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641746" w:rsidRPr="00F060AA" w:rsidRDefault="00641746" w:rsidP="5FA93737">
      <w:pPr>
        <w:jc w:val="center"/>
        <w:rPr>
          <w:rFonts w:ascii="Calibri" w:hAnsi="Calibri" w:cs="Calibri"/>
          <w:noProof/>
          <w:snapToGrid/>
        </w:rPr>
      </w:pPr>
    </w:p>
    <w:p w14:paraId="0A37501D" w14:textId="77777777" w:rsidR="00641746" w:rsidRPr="00F060AA" w:rsidRDefault="00641746" w:rsidP="5FA93737">
      <w:pPr>
        <w:jc w:val="center"/>
        <w:rPr>
          <w:rFonts w:ascii="Calibri" w:hAnsi="Calibri" w:cs="Calibri"/>
          <w:noProof/>
          <w:snapToGrid/>
        </w:rPr>
      </w:pPr>
    </w:p>
    <w:p w14:paraId="4EEBFBE1" w14:textId="77777777" w:rsidR="00F77414" w:rsidRPr="00F77414" w:rsidRDefault="00F77414" w:rsidP="5FA93737">
      <w:pPr>
        <w:jc w:val="center"/>
        <w:rPr>
          <w:rFonts w:ascii="Calibri" w:hAnsi="Calibri" w:cs="Calibri"/>
          <w:b/>
          <w:bCs/>
          <w:sz w:val="22"/>
          <w:szCs w:val="22"/>
          <w:lang w:val="en-US"/>
        </w:rPr>
      </w:pPr>
      <w:bookmarkStart w:id="0" w:name="_Hlk134619560"/>
      <w:r w:rsidRPr="5FA93737">
        <w:rPr>
          <w:rFonts w:ascii="Calibri" w:hAnsi="Calibri" w:cs="Calibri"/>
          <w:b/>
          <w:bCs/>
          <w:sz w:val="22"/>
          <w:szCs w:val="22"/>
          <w:lang w:val="en-US"/>
        </w:rPr>
        <w:t xml:space="preserve">MINISTRY OF DEVELOPMENT, INDUSTRY, </w:t>
      </w:r>
      <w:r w:rsidR="0007635D" w:rsidRPr="5FA93737">
        <w:rPr>
          <w:rFonts w:ascii="Calibri" w:hAnsi="Calibri" w:cs="Calibri"/>
          <w:b/>
          <w:bCs/>
          <w:sz w:val="22"/>
          <w:szCs w:val="22"/>
          <w:lang w:val="en-US"/>
        </w:rPr>
        <w:t>COMMERCE</w:t>
      </w:r>
      <w:r w:rsidRPr="5FA93737">
        <w:rPr>
          <w:rFonts w:ascii="Calibri" w:hAnsi="Calibri" w:cs="Calibri"/>
          <w:b/>
          <w:bCs/>
          <w:sz w:val="22"/>
          <w:szCs w:val="22"/>
          <w:lang w:val="en-US"/>
        </w:rPr>
        <w:t xml:space="preserve"> AND SERVICES </w:t>
      </w:r>
      <w:bookmarkEnd w:id="0"/>
      <w:r w:rsidRPr="5FA93737">
        <w:rPr>
          <w:rFonts w:ascii="Calibri" w:hAnsi="Calibri" w:cs="Calibri"/>
          <w:b/>
          <w:bCs/>
          <w:sz w:val="22"/>
          <w:szCs w:val="22"/>
          <w:lang w:val="en-US"/>
        </w:rPr>
        <w:t xml:space="preserve">(MDIC) </w:t>
      </w:r>
    </w:p>
    <w:p w14:paraId="7D67162F" w14:textId="77777777" w:rsidR="00F77414" w:rsidRPr="00F77414" w:rsidRDefault="00F77414" w:rsidP="5FA93737">
      <w:pPr>
        <w:jc w:val="center"/>
        <w:rPr>
          <w:rFonts w:ascii="Calibri" w:hAnsi="Calibri" w:cs="Calibri"/>
          <w:b/>
          <w:bCs/>
          <w:sz w:val="22"/>
          <w:szCs w:val="22"/>
          <w:lang w:val="en-US"/>
        </w:rPr>
      </w:pPr>
      <w:r w:rsidRPr="5FA93737">
        <w:rPr>
          <w:rFonts w:ascii="Calibri" w:hAnsi="Calibri" w:cs="Calibri"/>
          <w:b/>
          <w:bCs/>
          <w:sz w:val="22"/>
          <w:szCs w:val="22"/>
          <w:lang w:val="en-US"/>
        </w:rPr>
        <w:t>SECRETARIAT OF FOREIGN TRADE (SECEX)</w:t>
      </w:r>
    </w:p>
    <w:p w14:paraId="62DCE85F" w14:textId="77777777" w:rsidR="00F77414" w:rsidRPr="00993637" w:rsidRDefault="00F77414" w:rsidP="5FA93737">
      <w:pPr>
        <w:jc w:val="center"/>
        <w:rPr>
          <w:rFonts w:ascii="Calibri" w:hAnsi="Calibri" w:cs="Calibri"/>
          <w:b/>
          <w:bCs/>
          <w:sz w:val="22"/>
          <w:szCs w:val="22"/>
          <w:lang w:val="en-US"/>
        </w:rPr>
      </w:pPr>
      <w:r w:rsidRPr="00993637">
        <w:rPr>
          <w:rFonts w:ascii="Calibri" w:hAnsi="Calibri" w:cs="Calibri"/>
          <w:b/>
          <w:bCs/>
          <w:sz w:val="22"/>
          <w:szCs w:val="22"/>
          <w:lang w:val="en-US"/>
        </w:rPr>
        <w:t>DEPARTMENT OF TRADE REMEDIES (DECOM)</w:t>
      </w:r>
    </w:p>
    <w:p w14:paraId="5DAB6C7B" w14:textId="77777777" w:rsidR="00B5430C" w:rsidRPr="00993637" w:rsidRDefault="00B5430C" w:rsidP="5FA93737">
      <w:pPr>
        <w:jc w:val="center"/>
        <w:rPr>
          <w:rFonts w:ascii="Calibri" w:hAnsi="Calibri" w:cs="Calibri"/>
          <w:sz w:val="18"/>
          <w:szCs w:val="18"/>
          <w:lang w:val="en-US"/>
        </w:rPr>
      </w:pPr>
    </w:p>
    <w:p w14:paraId="02EB378F" w14:textId="77777777" w:rsidR="00B5430C" w:rsidRPr="00993637" w:rsidRDefault="00B5430C" w:rsidP="5FA93737">
      <w:pPr>
        <w:jc w:val="center"/>
        <w:rPr>
          <w:rFonts w:ascii="Calibri" w:hAnsi="Calibri" w:cs="Calibri"/>
          <w:sz w:val="18"/>
          <w:szCs w:val="18"/>
          <w:lang w:val="en-US"/>
        </w:rPr>
      </w:pPr>
    </w:p>
    <w:p w14:paraId="29D6B04F" w14:textId="77777777" w:rsidR="00641746" w:rsidRPr="00993637" w:rsidRDefault="00641746" w:rsidP="5FA93737">
      <w:pPr>
        <w:jc w:val="center"/>
        <w:rPr>
          <w:rFonts w:ascii="Calibri" w:hAnsi="Calibri" w:cs="Calibri"/>
          <w:sz w:val="24"/>
          <w:szCs w:val="24"/>
          <w:lang w:val="en-US"/>
        </w:rPr>
      </w:pPr>
      <w:r w:rsidRPr="00993637">
        <w:rPr>
          <w:rFonts w:ascii="Calibri" w:hAnsi="Calibri" w:cs="Calibri"/>
          <w:sz w:val="18"/>
          <w:szCs w:val="18"/>
          <w:lang w:val="en-US"/>
        </w:rPr>
        <w:t xml:space="preserve"> </w:t>
      </w:r>
    </w:p>
    <w:p w14:paraId="6A05A809" w14:textId="77777777" w:rsidR="00641746" w:rsidRPr="00993637" w:rsidRDefault="00641746" w:rsidP="5FA93737">
      <w:pPr>
        <w:jc w:val="both"/>
        <w:rPr>
          <w:rFonts w:ascii="Calibri" w:hAnsi="Calibri" w:cs="Calibri"/>
          <w:sz w:val="24"/>
          <w:szCs w:val="24"/>
          <w:lang w:val="en-US"/>
        </w:rPr>
      </w:pPr>
    </w:p>
    <w:p w14:paraId="60061E4C" w14:textId="77777777" w:rsidR="00641746" w:rsidRPr="00993637" w:rsidRDefault="00641746" w:rsidP="5FA93737">
      <w:pPr>
        <w:jc w:val="both"/>
        <w:rPr>
          <w:rFonts w:ascii="Calibri" w:hAnsi="Calibri" w:cs="Calibri"/>
          <w:sz w:val="24"/>
          <w:szCs w:val="24"/>
          <w:lang w:val="en-US"/>
        </w:rPr>
      </w:pPr>
    </w:p>
    <w:p w14:paraId="44EAFD9C" w14:textId="77777777" w:rsidR="00641746" w:rsidRPr="00993637" w:rsidRDefault="00641746" w:rsidP="5FA93737">
      <w:pPr>
        <w:jc w:val="both"/>
        <w:rPr>
          <w:rFonts w:ascii="Calibri" w:hAnsi="Calibri" w:cs="Calibri"/>
          <w:sz w:val="24"/>
          <w:szCs w:val="24"/>
          <w:lang w:val="en-US"/>
        </w:rPr>
      </w:pPr>
    </w:p>
    <w:p w14:paraId="4B94D5A5" w14:textId="77777777" w:rsidR="00641746" w:rsidRPr="00993637" w:rsidRDefault="00641746" w:rsidP="5FA93737">
      <w:pPr>
        <w:jc w:val="both"/>
        <w:rPr>
          <w:rFonts w:ascii="Calibri" w:hAnsi="Calibri" w:cs="Calibri"/>
          <w:sz w:val="24"/>
          <w:szCs w:val="24"/>
          <w:lang w:val="en-US"/>
        </w:rPr>
      </w:pPr>
    </w:p>
    <w:p w14:paraId="3DEEC669" w14:textId="77777777" w:rsidR="00641746" w:rsidRPr="00993637" w:rsidRDefault="00641746" w:rsidP="5FA93737">
      <w:pPr>
        <w:jc w:val="both"/>
        <w:rPr>
          <w:rFonts w:ascii="Calibri" w:hAnsi="Calibri" w:cs="Calibri"/>
          <w:sz w:val="24"/>
          <w:szCs w:val="24"/>
          <w:lang w:val="en-US"/>
        </w:rPr>
      </w:pPr>
    </w:p>
    <w:p w14:paraId="3656B9AB" w14:textId="77777777" w:rsidR="00641746" w:rsidRPr="00993637" w:rsidRDefault="00641746" w:rsidP="5FA93737">
      <w:pPr>
        <w:jc w:val="both"/>
        <w:rPr>
          <w:rFonts w:ascii="Calibri" w:hAnsi="Calibri" w:cs="Calibri"/>
          <w:sz w:val="24"/>
          <w:szCs w:val="24"/>
          <w:lang w:val="en-US"/>
        </w:rPr>
      </w:pPr>
    </w:p>
    <w:p w14:paraId="45FB0818" w14:textId="77777777" w:rsidR="00641746" w:rsidRPr="00993637" w:rsidRDefault="00641746" w:rsidP="5FA93737">
      <w:pPr>
        <w:jc w:val="both"/>
        <w:rPr>
          <w:rFonts w:ascii="Calibri" w:hAnsi="Calibri" w:cs="Calibri"/>
          <w:sz w:val="24"/>
          <w:szCs w:val="24"/>
          <w:lang w:val="en-US"/>
        </w:rPr>
      </w:pPr>
    </w:p>
    <w:p w14:paraId="103B38F9" w14:textId="77777777" w:rsidR="00B95D24" w:rsidRPr="00993637" w:rsidRDefault="00B95D24" w:rsidP="5FA93737">
      <w:pPr>
        <w:jc w:val="center"/>
        <w:rPr>
          <w:rFonts w:ascii="Calibri" w:hAnsi="Calibri" w:cs="Calibri"/>
          <w:b/>
          <w:bCs/>
          <w:color w:val="000000" w:themeColor="text1"/>
          <w:sz w:val="32"/>
          <w:szCs w:val="32"/>
          <w:lang w:val="en-US"/>
        </w:rPr>
      </w:pPr>
      <w:r w:rsidRPr="5FA93737">
        <w:rPr>
          <w:rFonts w:ascii="Calibri" w:hAnsi="Calibri" w:cs="Calibri"/>
          <w:b/>
          <w:bCs/>
          <w:sz w:val="32"/>
          <w:szCs w:val="32"/>
          <w:lang w:val="en-US"/>
        </w:rPr>
        <w:t>THIRD</w:t>
      </w:r>
      <w:r w:rsidR="004F4883" w:rsidRPr="5FA93737">
        <w:rPr>
          <w:rFonts w:ascii="Calibri" w:hAnsi="Calibri" w:cs="Calibri"/>
          <w:b/>
          <w:bCs/>
          <w:sz w:val="32"/>
          <w:szCs w:val="32"/>
          <w:lang w:val="en-US"/>
        </w:rPr>
        <w:t xml:space="preserve"> MARKET-ORIENTED </w:t>
      </w:r>
      <w:r w:rsidRPr="5FA93737">
        <w:rPr>
          <w:rFonts w:ascii="Calibri" w:hAnsi="Calibri" w:cs="Calibri"/>
          <w:b/>
          <w:bCs/>
          <w:sz w:val="32"/>
          <w:szCs w:val="32"/>
          <w:lang w:val="en-US"/>
        </w:rPr>
        <w:t xml:space="preserve">COUNTRY </w:t>
      </w:r>
      <w:r w:rsidRPr="00993637">
        <w:rPr>
          <w:rFonts w:ascii="Calibri" w:hAnsi="Calibri" w:cs="Calibri"/>
          <w:b/>
          <w:bCs/>
          <w:color w:val="000000" w:themeColor="text1"/>
          <w:sz w:val="32"/>
          <w:szCs w:val="32"/>
          <w:lang w:val="en-US"/>
        </w:rPr>
        <w:t>QUESTIONNAIRE FOR PURPOSE</w:t>
      </w:r>
      <w:r w:rsidR="00267172" w:rsidRPr="00993637">
        <w:rPr>
          <w:rFonts w:ascii="Calibri" w:hAnsi="Calibri" w:cs="Calibri"/>
          <w:b/>
          <w:bCs/>
          <w:color w:val="000000" w:themeColor="text1"/>
          <w:sz w:val="32"/>
          <w:szCs w:val="32"/>
          <w:lang w:val="en-US"/>
        </w:rPr>
        <w:t>S OF NORMAL VALUE DETERMINATION</w:t>
      </w:r>
    </w:p>
    <w:p w14:paraId="50652139" w14:textId="1146386B" w:rsidR="5FA93737" w:rsidRPr="00993637" w:rsidRDefault="5FA93737" w:rsidP="5FA93737">
      <w:pPr>
        <w:jc w:val="center"/>
        <w:rPr>
          <w:rFonts w:ascii="Calibri" w:hAnsi="Calibri" w:cs="Calibri"/>
          <w:b/>
          <w:bCs/>
          <w:color w:val="000000" w:themeColor="text1"/>
          <w:sz w:val="32"/>
          <w:szCs w:val="32"/>
          <w:lang w:val="en-US"/>
        </w:rPr>
      </w:pPr>
    </w:p>
    <w:p w14:paraId="457FD7FD" w14:textId="6DC69FF2" w:rsidR="5FA93737" w:rsidRPr="00993637" w:rsidRDefault="5FA93737" w:rsidP="5FA93737">
      <w:pPr>
        <w:jc w:val="center"/>
        <w:rPr>
          <w:rFonts w:ascii="Calibri" w:hAnsi="Calibri" w:cs="Calibri"/>
          <w:b/>
          <w:bCs/>
          <w:color w:val="000000" w:themeColor="text1"/>
          <w:sz w:val="32"/>
          <w:szCs w:val="32"/>
          <w:lang w:val="en-US"/>
        </w:rPr>
      </w:pPr>
    </w:p>
    <w:p w14:paraId="475CE2AE" w14:textId="52224295" w:rsidR="586EA9C5" w:rsidRPr="00993637" w:rsidRDefault="586EA9C5" w:rsidP="6F3FC946">
      <w:pPr>
        <w:spacing w:after="200" w:line="276" w:lineRule="auto"/>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Sunset review of the anti-dumping measure levied on Brazilian imports of 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 usually classified under subitem(s) 7208.51.00, 7208.52.00 and 7308.90.10 of the MERCOSUR Common Nomenclature (NCM – Nomenclatura Comum do MERCOSUL), originating in</w:t>
      </w:r>
      <w:r w:rsidRPr="00993637">
        <w:rPr>
          <w:rFonts w:ascii="Calibri" w:eastAsia="Calibri" w:hAnsi="Calibri" w:cs="Calibri"/>
          <w:color w:val="000000" w:themeColor="text1"/>
          <w:sz w:val="22"/>
          <w:szCs w:val="22"/>
          <w:lang w:val="en-US"/>
        </w:rPr>
        <w:t xml:space="preserve"> </w:t>
      </w:r>
      <w:r w:rsidRPr="00993637">
        <w:rPr>
          <w:rFonts w:ascii="Calibri" w:eastAsia="Calibri" w:hAnsi="Calibri" w:cs="Calibri"/>
          <w:color w:val="000000" w:themeColor="text1"/>
          <w:sz w:val="24"/>
          <w:szCs w:val="24"/>
          <w:lang w:val="en"/>
        </w:rPr>
        <w:t>South Africa, South Korea, China, and Ukraine</w:t>
      </w:r>
      <w:r w:rsidRPr="00993637">
        <w:rPr>
          <w:rFonts w:ascii="Calibri" w:eastAsia="Calibri" w:hAnsi="Calibri" w:cs="Calibri"/>
          <w:color w:val="000000" w:themeColor="text1"/>
          <w:sz w:val="24"/>
          <w:szCs w:val="24"/>
          <w:lang w:val="en-US"/>
        </w:rPr>
        <w:t>.</w:t>
      </w:r>
    </w:p>
    <w:p w14:paraId="2AF483B3" w14:textId="77074F62" w:rsidR="6F3FC946" w:rsidRPr="00993637" w:rsidRDefault="6F3FC946" w:rsidP="6F3FC946">
      <w:pPr>
        <w:spacing w:after="200" w:line="276" w:lineRule="auto"/>
        <w:jc w:val="both"/>
        <w:rPr>
          <w:rFonts w:ascii="Calibri" w:eastAsia="Calibri" w:hAnsi="Calibri" w:cs="Calibri"/>
          <w:color w:val="000000" w:themeColor="text1"/>
          <w:sz w:val="24"/>
          <w:szCs w:val="24"/>
          <w:lang w:val="en-US"/>
        </w:rPr>
      </w:pPr>
    </w:p>
    <w:p w14:paraId="62C8CFD2" w14:textId="3846EEFA" w:rsidR="6F3FC946" w:rsidRPr="00993637" w:rsidRDefault="6F3FC946" w:rsidP="6F3FC946">
      <w:pPr>
        <w:spacing w:after="200" w:line="276" w:lineRule="auto"/>
        <w:jc w:val="both"/>
        <w:rPr>
          <w:rFonts w:ascii="Calibri" w:eastAsia="Calibri" w:hAnsi="Calibri" w:cs="Calibri"/>
          <w:color w:val="000000" w:themeColor="text1"/>
          <w:sz w:val="24"/>
          <w:szCs w:val="24"/>
          <w:lang w:val="en-US"/>
        </w:rPr>
      </w:pPr>
    </w:p>
    <w:p w14:paraId="21D9B465" w14:textId="0625A1D8" w:rsidR="5FA93737" w:rsidRPr="00993637" w:rsidRDefault="5FA93737" w:rsidP="5FA93737">
      <w:pPr>
        <w:jc w:val="center"/>
        <w:rPr>
          <w:rFonts w:ascii="Calibri" w:hAnsi="Calibri" w:cs="Calibri"/>
          <w:b/>
          <w:bCs/>
          <w:color w:val="000000" w:themeColor="text1"/>
          <w:sz w:val="32"/>
          <w:szCs w:val="32"/>
          <w:lang w:val="en-US"/>
        </w:rPr>
      </w:pPr>
    </w:p>
    <w:p w14:paraId="049F31CB" w14:textId="77777777" w:rsidR="00B95D24" w:rsidRPr="00993637" w:rsidRDefault="00B95D24" w:rsidP="5FA93737">
      <w:pPr>
        <w:jc w:val="center"/>
        <w:rPr>
          <w:rFonts w:ascii="Calibri" w:hAnsi="Calibri" w:cs="Calibri"/>
          <w:b/>
          <w:bCs/>
          <w:color w:val="000000" w:themeColor="text1"/>
          <w:sz w:val="32"/>
          <w:szCs w:val="32"/>
          <w:lang w:val="en-US"/>
        </w:rPr>
      </w:pPr>
    </w:p>
    <w:p w14:paraId="53128261" w14:textId="77777777" w:rsidR="00641746" w:rsidRPr="00993637" w:rsidRDefault="00641746" w:rsidP="5FA93737">
      <w:pPr>
        <w:jc w:val="both"/>
        <w:rPr>
          <w:rFonts w:ascii="Calibri" w:eastAsia="MS Mincho" w:hAnsi="Calibri" w:cs="Calibri"/>
          <w:snapToGrid/>
          <w:color w:val="000000" w:themeColor="text1"/>
          <w:sz w:val="24"/>
          <w:szCs w:val="24"/>
          <w:lang w:val="en-US" w:eastAsia="ja-JP"/>
        </w:rPr>
      </w:pPr>
    </w:p>
    <w:p w14:paraId="62486C05" w14:textId="77777777" w:rsidR="00641746" w:rsidRPr="00993637" w:rsidRDefault="00641746" w:rsidP="5FA93737">
      <w:pPr>
        <w:jc w:val="both"/>
        <w:rPr>
          <w:rFonts w:ascii="Calibri" w:eastAsia="MS Mincho" w:hAnsi="Calibri" w:cs="Calibri"/>
          <w:snapToGrid/>
          <w:color w:val="000000" w:themeColor="text1"/>
          <w:sz w:val="24"/>
          <w:szCs w:val="24"/>
          <w:lang w:val="en-US" w:eastAsia="ja-JP"/>
        </w:rPr>
      </w:pPr>
    </w:p>
    <w:p w14:paraId="4101652C" w14:textId="77777777" w:rsidR="00641746" w:rsidRPr="00993637" w:rsidRDefault="00641746" w:rsidP="5FA93737">
      <w:pPr>
        <w:jc w:val="both"/>
        <w:rPr>
          <w:rFonts w:ascii="Calibri" w:eastAsia="MS Mincho" w:hAnsi="Calibri" w:cs="Calibri"/>
          <w:snapToGrid/>
          <w:color w:val="000000" w:themeColor="text1"/>
          <w:sz w:val="24"/>
          <w:szCs w:val="24"/>
          <w:lang w:val="en-US" w:eastAsia="ja-JP"/>
        </w:rPr>
      </w:pPr>
    </w:p>
    <w:p w14:paraId="4B99056E" w14:textId="77777777" w:rsidR="00641746" w:rsidRPr="00993637" w:rsidRDefault="00641746" w:rsidP="5FA93737">
      <w:pPr>
        <w:jc w:val="both"/>
        <w:rPr>
          <w:rFonts w:ascii="Calibri" w:eastAsia="MS Mincho" w:hAnsi="Calibri" w:cs="Calibri"/>
          <w:snapToGrid/>
          <w:color w:val="000000" w:themeColor="text1"/>
          <w:sz w:val="24"/>
          <w:szCs w:val="24"/>
          <w:lang w:val="en-US" w:eastAsia="ja-JP"/>
        </w:rPr>
      </w:pPr>
    </w:p>
    <w:p w14:paraId="1299C43A" w14:textId="77777777" w:rsidR="00641746" w:rsidRPr="00993637" w:rsidRDefault="00641746" w:rsidP="5FA93737">
      <w:pPr>
        <w:jc w:val="both"/>
        <w:rPr>
          <w:rFonts w:ascii="Calibri" w:eastAsia="MS Mincho" w:hAnsi="Calibri" w:cs="Calibri"/>
          <w:snapToGrid/>
          <w:color w:val="000000" w:themeColor="text1"/>
          <w:sz w:val="24"/>
          <w:szCs w:val="24"/>
          <w:lang w:val="en-US" w:eastAsia="ja-JP"/>
        </w:rPr>
      </w:pPr>
    </w:p>
    <w:p w14:paraId="4DDBEF00" w14:textId="0C3D2A97" w:rsidR="00641746" w:rsidRPr="00993637" w:rsidRDefault="00641746" w:rsidP="5FA93737">
      <w:pPr>
        <w:jc w:val="both"/>
        <w:rPr>
          <w:rFonts w:ascii="Calibri" w:hAnsi="Calibri" w:cs="Calibri"/>
          <w:color w:val="000000" w:themeColor="text1"/>
          <w:sz w:val="24"/>
          <w:szCs w:val="24"/>
          <w:lang w:val="en-US"/>
        </w:rPr>
      </w:pPr>
    </w:p>
    <w:p w14:paraId="0562CB0E" w14:textId="77777777" w:rsidR="00641746" w:rsidRPr="00993637" w:rsidRDefault="00641746" w:rsidP="5FA93737">
      <w:pPr>
        <w:jc w:val="both"/>
        <w:rPr>
          <w:rFonts w:ascii="Calibri" w:hAnsi="Calibri" w:cs="Calibri"/>
          <w:color w:val="000000" w:themeColor="text1"/>
          <w:sz w:val="24"/>
          <w:szCs w:val="24"/>
          <w:lang w:val="en-US"/>
        </w:rPr>
      </w:pPr>
    </w:p>
    <w:p w14:paraId="34CE0A41" w14:textId="77777777" w:rsidR="00641746" w:rsidRPr="00993637" w:rsidRDefault="00641746" w:rsidP="5FA93737">
      <w:pPr>
        <w:jc w:val="both"/>
        <w:rPr>
          <w:rFonts w:ascii="Calibri" w:hAnsi="Calibri" w:cs="Calibri"/>
          <w:color w:val="000000" w:themeColor="text1"/>
          <w:sz w:val="24"/>
          <w:szCs w:val="24"/>
          <w:lang w:val="en-US"/>
        </w:rPr>
      </w:pPr>
    </w:p>
    <w:p w14:paraId="62EBF3C5" w14:textId="77777777" w:rsidR="00535175" w:rsidRPr="00993637" w:rsidRDefault="00535175" w:rsidP="5FA93737">
      <w:pPr>
        <w:jc w:val="both"/>
        <w:rPr>
          <w:rFonts w:ascii="Calibri" w:hAnsi="Calibri" w:cs="Calibri"/>
          <w:color w:val="000000" w:themeColor="text1"/>
          <w:sz w:val="24"/>
          <w:szCs w:val="24"/>
          <w:lang w:val="en-US"/>
        </w:rPr>
      </w:pPr>
    </w:p>
    <w:p w14:paraId="73AC49BB" w14:textId="02011D91" w:rsidR="5F3AD489" w:rsidRPr="00993637" w:rsidRDefault="5F3AD489" w:rsidP="5FA93737">
      <w:pPr>
        <w:spacing w:line="276" w:lineRule="auto"/>
        <w:jc w:val="center"/>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 xml:space="preserve">Process Sei </w:t>
      </w:r>
      <w:proofErr w:type="gramStart"/>
      <w:r w:rsidRPr="00993637">
        <w:rPr>
          <w:rFonts w:ascii="Calibri" w:eastAsia="Calibri" w:hAnsi="Calibri" w:cs="Calibri"/>
          <w:color w:val="000000" w:themeColor="text1"/>
          <w:sz w:val="24"/>
          <w:szCs w:val="24"/>
          <w:lang w:val="en-US"/>
        </w:rPr>
        <w:t>No  19972.000856</w:t>
      </w:r>
      <w:proofErr w:type="gramEnd"/>
      <w:r w:rsidRPr="00993637">
        <w:rPr>
          <w:rFonts w:ascii="Calibri" w:eastAsia="Calibri" w:hAnsi="Calibri" w:cs="Calibri"/>
          <w:color w:val="000000" w:themeColor="text1"/>
          <w:sz w:val="24"/>
          <w:szCs w:val="24"/>
          <w:lang w:val="en-US"/>
        </w:rPr>
        <w:t>/2024-00</w:t>
      </w:r>
      <w:r w:rsidRPr="00993637">
        <w:rPr>
          <w:rFonts w:ascii="Calibri" w:eastAsia="Calibri" w:hAnsi="Calibri" w:cs="Calibri"/>
          <w:color w:val="000000" w:themeColor="text1"/>
          <w:sz w:val="24"/>
          <w:szCs w:val="24"/>
          <w:lang w:val="en"/>
        </w:rPr>
        <w:t xml:space="preserve"> restricted and  </w:t>
      </w:r>
      <w:r w:rsidRPr="00993637">
        <w:rPr>
          <w:rFonts w:ascii="Calibri" w:eastAsia="Calibri" w:hAnsi="Calibri" w:cs="Calibri"/>
          <w:color w:val="000000" w:themeColor="text1"/>
          <w:sz w:val="24"/>
          <w:szCs w:val="24"/>
          <w:lang w:val="en-US"/>
        </w:rPr>
        <w:t>19972.000855/2024-57 confidential</w:t>
      </w:r>
    </w:p>
    <w:p w14:paraId="69393B31" w14:textId="774710F8" w:rsidR="5F3AD489" w:rsidRPr="00993637" w:rsidRDefault="5F3AD489" w:rsidP="5FA93737">
      <w:pPr>
        <w:jc w:val="center"/>
        <w:rPr>
          <w:color w:val="000000" w:themeColor="text1"/>
          <w:lang w:val="en-US"/>
        </w:rPr>
      </w:pPr>
      <w:r w:rsidRPr="00993637">
        <w:rPr>
          <w:rFonts w:ascii="Calibri" w:eastAsia="Calibri" w:hAnsi="Calibri" w:cs="Calibri"/>
          <w:color w:val="000000" w:themeColor="text1"/>
          <w:sz w:val="24"/>
          <w:szCs w:val="24"/>
          <w:lang w:val="en-US"/>
        </w:rPr>
        <w:t xml:space="preserve">Contact: (+55 61) 2027-7770 or  </w:t>
      </w:r>
      <w:hyperlink r:id="rId11">
        <w:r w:rsidRPr="00993637">
          <w:rPr>
            <w:rStyle w:val="Hyperlink"/>
            <w:rFonts w:ascii="Calibri" w:eastAsia="Calibri" w:hAnsi="Calibri" w:cs="Calibri"/>
            <w:color w:val="000000" w:themeColor="text1"/>
            <w:sz w:val="24"/>
            <w:szCs w:val="24"/>
            <w:lang w:val="en-US"/>
          </w:rPr>
          <w:t>chapasgrossas_rev@mdic.gov.br</w:t>
        </w:r>
      </w:hyperlink>
      <w:r w:rsidRPr="00993637">
        <w:rPr>
          <w:rFonts w:ascii="Calibri" w:eastAsia="Calibri" w:hAnsi="Calibri" w:cs="Calibri"/>
          <w:color w:val="000000" w:themeColor="text1"/>
          <w:sz w:val="24"/>
          <w:szCs w:val="24"/>
          <w:lang w:val="en-US"/>
        </w:rPr>
        <w:t>.</w:t>
      </w:r>
    </w:p>
    <w:p w14:paraId="110FFD37" w14:textId="77777777" w:rsidR="00641746" w:rsidRPr="00993637" w:rsidRDefault="00641746" w:rsidP="5FA93737">
      <w:pPr>
        <w:jc w:val="center"/>
        <w:rPr>
          <w:rFonts w:ascii="Calibri" w:hAnsi="Calibri" w:cs="Calibri"/>
          <w:color w:val="000000" w:themeColor="text1"/>
          <w:sz w:val="24"/>
          <w:szCs w:val="24"/>
          <w:lang w:val="en-US"/>
        </w:rPr>
      </w:pPr>
    </w:p>
    <w:p w14:paraId="55FE8C66" w14:textId="75D31E46" w:rsidR="5FA93737" w:rsidRPr="00993637" w:rsidRDefault="5FA93737" w:rsidP="5FA93737">
      <w:pPr>
        <w:jc w:val="center"/>
        <w:rPr>
          <w:rFonts w:ascii="Calibri" w:hAnsi="Calibri" w:cs="Calibri"/>
          <w:sz w:val="24"/>
          <w:szCs w:val="24"/>
          <w:lang w:val="en-US"/>
        </w:rPr>
      </w:pPr>
    </w:p>
    <w:p w14:paraId="140E8117" w14:textId="2DA2F8AA" w:rsidR="5FA93737" w:rsidRPr="00993637" w:rsidRDefault="5FA93737" w:rsidP="5FA93737">
      <w:pPr>
        <w:jc w:val="center"/>
        <w:rPr>
          <w:rFonts w:ascii="Calibri" w:hAnsi="Calibri" w:cs="Calibri"/>
          <w:sz w:val="24"/>
          <w:szCs w:val="24"/>
          <w:lang w:val="en-US"/>
        </w:rPr>
      </w:pPr>
    </w:p>
    <w:p w14:paraId="6B699379" w14:textId="77777777" w:rsidR="00322F6C" w:rsidRPr="00993637" w:rsidRDefault="00322F6C" w:rsidP="00791FF5">
      <w:pPr>
        <w:jc w:val="center"/>
        <w:rPr>
          <w:rFonts w:ascii="Calibri" w:hAnsi="Calibri" w:cs="Calibri"/>
          <w:sz w:val="24"/>
          <w:szCs w:val="24"/>
          <w:lang w:val="en-US"/>
        </w:rPr>
      </w:pPr>
    </w:p>
    <w:p w14:paraId="34676223" w14:textId="77777777" w:rsidR="00EA784A" w:rsidRPr="00F060AA" w:rsidRDefault="00EA784A" w:rsidP="00856E08">
      <w:pPr>
        <w:pStyle w:val="Ttulo1"/>
        <w:rPr>
          <w:rFonts w:ascii="Calibri" w:hAnsi="Calibri" w:cs="Calibri"/>
          <w:szCs w:val="24"/>
        </w:rPr>
      </w:pPr>
      <w:bookmarkStart w:id="1" w:name="_Toc12161860"/>
      <w:r w:rsidRPr="00993637">
        <w:rPr>
          <w:rFonts w:ascii="Calibri" w:hAnsi="Calibri" w:cs="Calibri"/>
          <w:szCs w:val="24"/>
          <w:lang w:val="en-US"/>
        </w:rPr>
        <w:lastRenderedPageBreak/>
        <w:t xml:space="preserve"> </w:t>
      </w:r>
      <w:bookmarkEnd w:id="1"/>
      <w:r w:rsidR="000F01FF" w:rsidRPr="00F060AA">
        <w:rPr>
          <w:rFonts w:ascii="Calibri" w:hAnsi="Calibri" w:cs="Calibri"/>
          <w:szCs w:val="24"/>
        </w:rPr>
        <w:t>GENERAL INSTRUCTIONS</w:t>
      </w:r>
    </w:p>
    <w:p w14:paraId="3FE9F23F" w14:textId="77777777" w:rsidR="00856E08" w:rsidRPr="00F060AA" w:rsidRDefault="00856E08" w:rsidP="00856E08">
      <w:pPr>
        <w:rPr>
          <w:rFonts w:ascii="Calibri" w:hAnsi="Calibri" w:cs="Calibri"/>
        </w:rPr>
      </w:pPr>
    </w:p>
    <w:p w14:paraId="1F72F646" w14:textId="77777777" w:rsidR="008B46FD" w:rsidRPr="00F060AA" w:rsidRDefault="008B46FD" w:rsidP="008B46FD">
      <w:pPr>
        <w:jc w:val="both"/>
        <w:rPr>
          <w:rFonts w:ascii="Calibri" w:hAnsi="Calibri" w:cs="Calibri"/>
          <w:sz w:val="24"/>
          <w:szCs w:val="24"/>
        </w:rPr>
      </w:pPr>
    </w:p>
    <w:p w14:paraId="709E82BC" w14:textId="4EEE109B" w:rsidR="67E9962B" w:rsidRPr="00993637" w:rsidRDefault="67E9962B" w:rsidP="6F3FC946">
      <w:pPr>
        <w:numPr>
          <w:ilvl w:val="0"/>
          <w:numId w:val="27"/>
        </w:numPr>
        <w:ind w:left="0" w:firstLine="0"/>
        <w:jc w:val="both"/>
        <w:rPr>
          <w:rFonts w:ascii="Calibri" w:eastAsia="Calibri" w:hAnsi="Calibri" w:cs="Calibri"/>
          <w:color w:val="000000" w:themeColor="text1"/>
          <w:sz w:val="24"/>
          <w:szCs w:val="24"/>
          <w:lang w:val="en-US"/>
        </w:rPr>
      </w:pPr>
      <w:r w:rsidRPr="6F3FC946">
        <w:rPr>
          <w:rFonts w:ascii="Calibri" w:eastAsia="Calibri" w:hAnsi="Calibri" w:cs="Calibri"/>
          <w:color w:val="000000" w:themeColor="text1"/>
          <w:sz w:val="24"/>
          <w:szCs w:val="24"/>
          <w:lang w:val="en-US"/>
        </w:rPr>
        <w:t xml:space="preserve">The purpose of this </w:t>
      </w:r>
      <w:r w:rsidRPr="00993637">
        <w:rPr>
          <w:rFonts w:ascii="Calibri" w:eastAsia="Calibri" w:hAnsi="Calibri" w:cs="Calibri"/>
          <w:color w:val="000000" w:themeColor="text1"/>
          <w:sz w:val="24"/>
          <w:szCs w:val="24"/>
          <w:lang w:val="en-US"/>
        </w:rPr>
        <w:t>questionnaire is to gather the necessary information to the sunset review of the anti-dumping measure levied on Brazilian imports of 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 usually classified under subitem(s) 7208.51.00, 7208.52.00 and 7308.90.10 of the MERCOSUR Common Nomenclature (NCM – Nomenclatura Comum do MERCOSUL), originating in</w:t>
      </w:r>
      <w:r w:rsidRPr="00993637">
        <w:rPr>
          <w:rFonts w:ascii="Calibri" w:eastAsia="Calibri" w:hAnsi="Calibri" w:cs="Calibri"/>
          <w:color w:val="000000" w:themeColor="text1"/>
          <w:sz w:val="22"/>
          <w:szCs w:val="22"/>
          <w:lang w:val="en-US"/>
        </w:rPr>
        <w:t xml:space="preserve"> </w:t>
      </w:r>
      <w:r w:rsidRPr="00993637">
        <w:rPr>
          <w:rFonts w:ascii="Calibri" w:eastAsia="Calibri" w:hAnsi="Calibri" w:cs="Calibri"/>
          <w:color w:val="000000" w:themeColor="text1"/>
          <w:sz w:val="24"/>
          <w:szCs w:val="24"/>
          <w:lang w:val="en"/>
        </w:rPr>
        <w:t>South Africa, South Korea, China and Ukraine</w:t>
      </w:r>
      <w:r w:rsidRPr="00993637">
        <w:rPr>
          <w:rFonts w:ascii="Calibri" w:eastAsia="Calibri" w:hAnsi="Calibri" w:cs="Calibri"/>
          <w:color w:val="000000" w:themeColor="text1"/>
          <w:sz w:val="24"/>
          <w:szCs w:val="24"/>
          <w:lang w:val="en-US"/>
        </w:rPr>
        <w:t>, and of injury to the domestic industry due to such practice.</w:t>
      </w:r>
    </w:p>
    <w:p w14:paraId="0B2F2283" w14:textId="38C087D5" w:rsidR="00A02FB5" w:rsidRPr="00993637" w:rsidRDefault="00A02FB5" w:rsidP="008B46FD">
      <w:pPr>
        <w:numPr>
          <w:ilvl w:val="0"/>
          <w:numId w:val="27"/>
        </w:numPr>
        <w:ind w:left="0" w:firstLine="0"/>
        <w:jc w:val="both"/>
        <w:rPr>
          <w:rFonts w:ascii="Calibri" w:hAnsi="Calibri" w:cs="Calibri"/>
          <w:color w:val="000000" w:themeColor="text1"/>
          <w:sz w:val="24"/>
          <w:szCs w:val="24"/>
          <w:lang w:val="en-US"/>
        </w:rPr>
      </w:pPr>
    </w:p>
    <w:p w14:paraId="08CE6F91" w14:textId="77777777" w:rsidR="00A02FB5" w:rsidRPr="00F060AA" w:rsidRDefault="00A02FB5" w:rsidP="00A02FB5">
      <w:pPr>
        <w:jc w:val="both"/>
        <w:rPr>
          <w:rFonts w:ascii="Calibri" w:hAnsi="Calibri" w:cs="Calibri"/>
          <w:sz w:val="24"/>
          <w:szCs w:val="24"/>
          <w:lang w:val="en-US"/>
        </w:rPr>
      </w:pPr>
    </w:p>
    <w:p w14:paraId="49C05C23" w14:textId="77777777" w:rsidR="008B46FD" w:rsidRPr="00F060AA" w:rsidRDefault="001E2CDE" w:rsidP="008B46FD">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In addition to the instructions in this questionnaire, the remarks contained in the notification related to the initiation of the </w:t>
      </w:r>
      <w:r w:rsidR="00217711" w:rsidRPr="00F060AA">
        <w:rPr>
          <w:rFonts w:ascii="Calibri" w:hAnsi="Calibri" w:cs="Calibri"/>
          <w:sz w:val="24"/>
          <w:szCs w:val="24"/>
          <w:lang w:val="en-US"/>
        </w:rPr>
        <w:t>review</w:t>
      </w:r>
      <w:r w:rsidRPr="00F060AA">
        <w:rPr>
          <w:rFonts w:ascii="Calibri" w:hAnsi="Calibri" w:cs="Calibri"/>
          <w:sz w:val="24"/>
          <w:szCs w:val="24"/>
          <w:lang w:val="en-US"/>
        </w:rPr>
        <w:t xml:space="preserve"> must be observed</w:t>
      </w:r>
      <w:r w:rsidR="008B46FD" w:rsidRPr="00F060AA">
        <w:rPr>
          <w:rFonts w:ascii="Calibri" w:hAnsi="Calibri" w:cs="Calibri"/>
          <w:sz w:val="24"/>
          <w:szCs w:val="24"/>
          <w:lang w:val="en-US"/>
        </w:rPr>
        <w:t>.</w:t>
      </w:r>
    </w:p>
    <w:p w14:paraId="61CDCEAD" w14:textId="77777777" w:rsidR="008B46FD" w:rsidRPr="00F060AA" w:rsidRDefault="008B46FD" w:rsidP="008B46FD">
      <w:pPr>
        <w:pStyle w:val="PargrafodaLista"/>
        <w:rPr>
          <w:rFonts w:ascii="Calibri" w:hAnsi="Calibri" w:cs="Calibri"/>
          <w:sz w:val="24"/>
          <w:szCs w:val="24"/>
          <w:lang w:val="en-US"/>
        </w:rPr>
      </w:pPr>
    </w:p>
    <w:p w14:paraId="04FD1B0D" w14:textId="77777777" w:rsidR="00DF7619" w:rsidRPr="00F060AA" w:rsidRDefault="00C9279C" w:rsidP="00DF7619">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The cover page of your response to the questionnaire should be the document signed by the person who possesses power to act on behalf of the company</w:t>
      </w:r>
      <w:r w:rsidR="00DF7619" w:rsidRPr="00F060AA">
        <w:rPr>
          <w:rFonts w:ascii="Calibri" w:hAnsi="Calibri" w:cs="Calibri"/>
          <w:sz w:val="24"/>
          <w:szCs w:val="24"/>
          <w:lang w:val="en-US"/>
        </w:rPr>
        <w:t>, pursuant to the model in Appendix I.</w:t>
      </w:r>
    </w:p>
    <w:p w14:paraId="6BB9E253" w14:textId="77777777" w:rsidR="00DF7619" w:rsidRPr="00F060AA" w:rsidRDefault="00DF7619" w:rsidP="008B46FD">
      <w:pPr>
        <w:pStyle w:val="PargrafodaLista"/>
        <w:rPr>
          <w:rFonts w:ascii="Calibri" w:hAnsi="Calibri" w:cs="Calibri"/>
          <w:sz w:val="24"/>
          <w:szCs w:val="24"/>
          <w:lang w:val="en-US"/>
        </w:rPr>
      </w:pPr>
    </w:p>
    <w:p w14:paraId="16D92C27" w14:textId="77777777" w:rsidR="008B46FD" w:rsidRPr="00F060AA" w:rsidRDefault="000F01FF" w:rsidP="00DF7619">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All documentation to be presented to </w:t>
      </w:r>
      <w:r w:rsidR="005905E3">
        <w:rPr>
          <w:rFonts w:ascii="Calibri" w:hAnsi="Calibri" w:cs="Calibri"/>
          <w:sz w:val="24"/>
          <w:szCs w:val="24"/>
          <w:lang w:val="en-US"/>
        </w:rPr>
        <w:t>DECOM</w:t>
      </w:r>
      <w:r w:rsidRPr="00F060AA">
        <w:rPr>
          <w:rFonts w:ascii="Calibri" w:hAnsi="Calibri" w:cs="Calibri"/>
          <w:sz w:val="24"/>
          <w:szCs w:val="24"/>
          <w:lang w:val="en-US"/>
        </w:rPr>
        <w:t xml:space="preserve"> must always refer to the </w:t>
      </w:r>
      <w:r w:rsidR="00652D9D">
        <w:rPr>
          <w:rFonts w:ascii="Calibri" w:hAnsi="Calibri" w:cs="Calibri"/>
          <w:sz w:val="24"/>
          <w:szCs w:val="24"/>
          <w:lang w:val="en-US"/>
        </w:rPr>
        <w:t>like product</w:t>
      </w:r>
      <w:r w:rsidRPr="00F060AA">
        <w:rPr>
          <w:rFonts w:ascii="Calibri" w:hAnsi="Calibri" w:cs="Calibri"/>
          <w:sz w:val="24"/>
          <w:szCs w:val="24"/>
          <w:lang w:val="en-US"/>
        </w:rPr>
        <w:t xml:space="preserve"> and to the number assigned to the process designated on the cover page of this questionnaire</w:t>
      </w:r>
      <w:r w:rsidR="008B46FD" w:rsidRPr="00F060AA">
        <w:rPr>
          <w:rFonts w:ascii="Calibri" w:hAnsi="Calibri" w:cs="Calibri"/>
          <w:sz w:val="24"/>
          <w:szCs w:val="24"/>
          <w:lang w:val="en-US"/>
        </w:rPr>
        <w:t>.</w:t>
      </w:r>
    </w:p>
    <w:p w14:paraId="23DE523C" w14:textId="77777777" w:rsidR="008B46FD" w:rsidRPr="00F060AA" w:rsidRDefault="008B46FD" w:rsidP="00DF7619">
      <w:pPr>
        <w:pStyle w:val="PargrafodaLista"/>
        <w:ind w:left="0"/>
        <w:rPr>
          <w:rFonts w:ascii="Calibri" w:hAnsi="Calibri" w:cs="Calibri"/>
          <w:sz w:val="24"/>
          <w:szCs w:val="24"/>
          <w:lang w:val="en-US"/>
        </w:rPr>
      </w:pPr>
    </w:p>
    <w:p w14:paraId="18AC2A5D" w14:textId="77777777" w:rsidR="008B46FD" w:rsidRPr="00F060AA" w:rsidRDefault="00CB1407" w:rsidP="00DF7619">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The responses must be clear and precise, indicating the provided information sources. Any information considered relevant or relatable to the process, even if not requested, can be presented</w:t>
      </w:r>
      <w:r w:rsidR="008B46FD" w:rsidRPr="00F060AA">
        <w:rPr>
          <w:rFonts w:ascii="Calibri" w:hAnsi="Calibri" w:cs="Calibri"/>
          <w:sz w:val="24"/>
          <w:szCs w:val="24"/>
          <w:lang w:val="en-US"/>
        </w:rPr>
        <w:t xml:space="preserve">. </w:t>
      </w:r>
    </w:p>
    <w:p w14:paraId="52E56223" w14:textId="77777777" w:rsidR="008B46FD" w:rsidRPr="00F060AA" w:rsidRDefault="008B46FD" w:rsidP="00DF7619">
      <w:pPr>
        <w:pStyle w:val="PargrafodaLista"/>
        <w:ind w:left="0"/>
        <w:rPr>
          <w:rFonts w:ascii="Calibri" w:hAnsi="Calibri" w:cs="Calibri"/>
          <w:sz w:val="24"/>
          <w:szCs w:val="24"/>
          <w:lang w:val="en-US"/>
        </w:rPr>
      </w:pPr>
    </w:p>
    <w:p w14:paraId="3B6E7890" w14:textId="77777777" w:rsidR="008B46FD" w:rsidRPr="00F060AA" w:rsidRDefault="007B1922" w:rsidP="00DF7619">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Responses to the questionnaire should reflect exclusively the company’s sales transactions, even if the company controls or is controlled by another, or if it is associated or related to a Brazilian importer</w:t>
      </w:r>
      <w:r w:rsidR="008B46FD" w:rsidRPr="00F060AA">
        <w:rPr>
          <w:rFonts w:ascii="Calibri" w:hAnsi="Calibri" w:cs="Calibri"/>
          <w:sz w:val="24"/>
          <w:szCs w:val="24"/>
          <w:lang w:val="en-US"/>
        </w:rPr>
        <w:t>.</w:t>
      </w:r>
    </w:p>
    <w:p w14:paraId="07547A01" w14:textId="77777777" w:rsidR="008B46FD" w:rsidRPr="00F060AA" w:rsidRDefault="008B46FD" w:rsidP="00DF7619">
      <w:pPr>
        <w:pStyle w:val="PargrafodaLista"/>
        <w:ind w:left="0"/>
        <w:rPr>
          <w:rFonts w:ascii="Calibri" w:hAnsi="Calibri" w:cs="Calibri"/>
          <w:sz w:val="24"/>
          <w:szCs w:val="24"/>
          <w:lang w:val="en-US"/>
        </w:rPr>
      </w:pPr>
    </w:p>
    <w:p w14:paraId="79D9ED0D" w14:textId="77777777" w:rsidR="008B46FD" w:rsidRPr="00F060AA" w:rsidRDefault="007B1922" w:rsidP="00DF7619">
      <w:pPr>
        <w:numPr>
          <w:ilvl w:val="0"/>
          <w:numId w:val="27"/>
        </w:numPr>
        <w:ind w:left="0" w:firstLine="0"/>
        <w:jc w:val="both"/>
        <w:rPr>
          <w:rFonts w:ascii="Calibri" w:hAnsi="Calibri" w:cs="Calibri"/>
          <w:sz w:val="24"/>
          <w:szCs w:val="24"/>
          <w:lang w:val="en-US"/>
        </w:rPr>
      </w:pPr>
      <w:r w:rsidRPr="00F060AA">
        <w:rPr>
          <w:rFonts w:ascii="Calibri" w:hAnsi="Calibri" w:cs="Calibri"/>
          <w:sz w:val="24"/>
          <w:szCs w:val="24"/>
          <w:lang w:val="en-US"/>
        </w:rPr>
        <w:t>Under no circumstances will responses from producer/exporter along with those from Brazilian importers be accepted</w:t>
      </w:r>
      <w:r w:rsidR="008B46FD" w:rsidRPr="00F060AA">
        <w:rPr>
          <w:rFonts w:ascii="Calibri" w:hAnsi="Calibri" w:cs="Calibri"/>
          <w:sz w:val="24"/>
          <w:szCs w:val="24"/>
          <w:lang w:val="en-US"/>
        </w:rPr>
        <w:t>.</w:t>
      </w:r>
    </w:p>
    <w:p w14:paraId="5043CB0F" w14:textId="77777777" w:rsidR="008B46FD" w:rsidRPr="00F060AA" w:rsidRDefault="008B46FD" w:rsidP="00DF7619">
      <w:pPr>
        <w:pStyle w:val="PargrafodaLista"/>
        <w:ind w:left="0"/>
        <w:rPr>
          <w:rFonts w:ascii="Calibri" w:hAnsi="Calibri" w:cs="Calibri"/>
          <w:sz w:val="24"/>
          <w:szCs w:val="24"/>
          <w:lang w:val="en-US"/>
        </w:rPr>
      </w:pPr>
    </w:p>
    <w:p w14:paraId="3E08BB0C" w14:textId="77777777" w:rsidR="008B46FD" w:rsidRDefault="005905E3"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DECOM</w:t>
      </w:r>
      <w:r w:rsidR="004233D3" w:rsidRPr="00F060AA">
        <w:rPr>
          <w:rFonts w:ascii="Calibri" w:hAnsi="Calibri" w:cs="Calibri"/>
          <w:sz w:val="24"/>
          <w:szCs w:val="24"/>
          <w:lang w:val="en-US"/>
        </w:rPr>
        <w:t xml:space="preserve"> may conduct on-the-spot verification to examine the company’s records and confirm the reported information. Worksheets and auxiliary documents used on the elaboration of the </w:t>
      </w:r>
      <w:r w:rsidR="00E91DE6" w:rsidRPr="00F060AA">
        <w:rPr>
          <w:rFonts w:ascii="Calibri" w:hAnsi="Calibri" w:cs="Calibri"/>
          <w:sz w:val="24"/>
          <w:szCs w:val="24"/>
          <w:lang w:val="en-US"/>
        </w:rPr>
        <w:t xml:space="preserve">questionnaire response </w:t>
      </w:r>
      <w:r w:rsidR="004233D3" w:rsidRPr="00F060AA">
        <w:rPr>
          <w:rFonts w:ascii="Calibri" w:hAnsi="Calibri" w:cs="Calibri"/>
          <w:sz w:val="24"/>
          <w:szCs w:val="24"/>
          <w:lang w:val="en-US"/>
        </w:rPr>
        <w:t>must be preserved, in case of an eventual on-the-spot verification</w:t>
      </w:r>
      <w:r w:rsidR="008B46FD" w:rsidRPr="00F060AA">
        <w:rPr>
          <w:rFonts w:ascii="Calibri" w:hAnsi="Calibri" w:cs="Calibri"/>
          <w:sz w:val="24"/>
          <w:szCs w:val="24"/>
          <w:lang w:val="en-US"/>
        </w:rPr>
        <w:t>.</w:t>
      </w:r>
      <w:r w:rsidR="00B5430C">
        <w:rPr>
          <w:rFonts w:ascii="Calibri" w:hAnsi="Calibri" w:cs="Calibr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07459315" w14:textId="77777777" w:rsidR="00B5430C" w:rsidRDefault="00B5430C" w:rsidP="00B5430C">
      <w:pPr>
        <w:pStyle w:val="PargrafodaLista"/>
        <w:rPr>
          <w:rFonts w:ascii="Calibri" w:hAnsi="Calibri" w:cs="Calibri"/>
          <w:sz w:val="24"/>
          <w:szCs w:val="24"/>
          <w:lang w:val="en-US"/>
        </w:rPr>
      </w:pPr>
    </w:p>
    <w:p w14:paraId="0B411ED9" w14:textId="77777777" w:rsidR="00B5430C" w:rsidRPr="00F060AA" w:rsidRDefault="00B5430C"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6537F28F" w14:textId="77777777" w:rsidR="008B46FD" w:rsidRPr="00F060AA" w:rsidRDefault="008B46FD" w:rsidP="00DF7619">
      <w:pPr>
        <w:pStyle w:val="PargrafodaLista"/>
        <w:ind w:left="0"/>
        <w:rPr>
          <w:rFonts w:ascii="Calibri" w:hAnsi="Calibri" w:cs="Calibri"/>
          <w:sz w:val="24"/>
          <w:szCs w:val="24"/>
          <w:lang w:val="en-US"/>
        </w:rPr>
      </w:pPr>
    </w:p>
    <w:p w14:paraId="0B1CC4FA" w14:textId="77777777" w:rsidR="008B46FD" w:rsidRPr="00F060AA" w:rsidRDefault="00875FE8"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Information presented under confidential terms must be accompanied by suitable justification to the confidentiality request and by a non-confidential summary of the information judged as confidential. The impossibility of presenting a non-confidential summary must be duly justified</w:t>
      </w:r>
      <w:r w:rsidR="008B46FD" w:rsidRPr="00F060AA">
        <w:rPr>
          <w:rFonts w:ascii="Calibri" w:hAnsi="Calibri" w:cs="Calibri"/>
          <w:sz w:val="24"/>
          <w:szCs w:val="24"/>
          <w:lang w:val="en-US"/>
        </w:rPr>
        <w:t>.</w:t>
      </w:r>
    </w:p>
    <w:p w14:paraId="6DFB9E20" w14:textId="77777777" w:rsidR="008B46FD" w:rsidRPr="00F060AA" w:rsidRDefault="008B46FD" w:rsidP="00DF7619">
      <w:pPr>
        <w:pStyle w:val="PargrafodaLista"/>
        <w:ind w:left="0"/>
        <w:rPr>
          <w:rFonts w:ascii="Calibri" w:hAnsi="Calibri" w:cs="Calibri"/>
          <w:sz w:val="24"/>
          <w:szCs w:val="24"/>
          <w:lang w:val="en-US"/>
        </w:rPr>
      </w:pPr>
    </w:p>
    <w:p w14:paraId="57E76EC2" w14:textId="77777777" w:rsidR="008B46FD" w:rsidRPr="00F060AA" w:rsidRDefault="00C45973"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 xml:space="preserve">          </w:t>
      </w:r>
      <w:r w:rsidR="00392D5D" w:rsidRPr="00F060AA">
        <w:rPr>
          <w:rFonts w:ascii="Calibri" w:hAnsi="Calibri" w:cs="Calibri"/>
          <w:sz w:val="24"/>
          <w:szCs w:val="24"/>
          <w:lang w:val="en-US"/>
        </w:rPr>
        <w:t xml:space="preserve">Both justification as the non-confidential summary must appear in the restricted version </w:t>
      </w:r>
      <w:r w:rsidR="00392D5D" w:rsidRPr="00F060AA">
        <w:rPr>
          <w:rFonts w:ascii="Calibri" w:hAnsi="Calibri" w:cs="Calibri"/>
          <w:sz w:val="24"/>
          <w:szCs w:val="24"/>
          <w:lang w:val="en-US"/>
        </w:rPr>
        <w:lastRenderedPageBreak/>
        <w:t>of the questionnaire response</w:t>
      </w:r>
      <w:r w:rsidR="008B46FD" w:rsidRPr="00F060AA">
        <w:rPr>
          <w:rFonts w:ascii="Calibri" w:hAnsi="Calibri" w:cs="Calibri"/>
          <w:sz w:val="24"/>
          <w:szCs w:val="24"/>
          <w:lang w:val="en-US"/>
        </w:rPr>
        <w:t>.</w:t>
      </w:r>
    </w:p>
    <w:p w14:paraId="70DF9E56" w14:textId="77777777" w:rsidR="008B46FD" w:rsidRPr="00F060AA" w:rsidRDefault="008B46FD" w:rsidP="00DF7619">
      <w:pPr>
        <w:pStyle w:val="PargrafodaLista"/>
        <w:ind w:left="0"/>
        <w:rPr>
          <w:rFonts w:ascii="Calibri" w:hAnsi="Calibri" w:cs="Calibri"/>
          <w:sz w:val="24"/>
          <w:szCs w:val="24"/>
          <w:lang w:val="en-US"/>
        </w:rPr>
      </w:pPr>
    </w:p>
    <w:p w14:paraId="6EA7EFBF" w14:textId="77777777" w:rsidR="008B46FD" w:rsidRPr="00F060AA" w:rsidRDefault="00664318"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The confidential version of the questionnaire response, as well as other confidential information, must contain the CONFIDENTIAL expression in all its pages, centralized at the top and at the bottom of each page, in red</w:t>
      </w:r>
      <w:r w:rsidR="008B46FD" w:rsidRPr="00F060AA">
        <w:rPr>
          <w:rFonts w:ascii="Calibri" w:hAnsi="Calibri" w:cs="Calibri"/>
          <w:sz w:val="24"/>
          <w:szCs w:val="24"/>
          <w:lang w:val="en-US"/>
        </w:rPr>
        <w:t>.</w:t>
      </w:r>
    </w:p>
    <w:p w14:paraId="44E871BC" w14:textId="77777777" w:rsidR="008B46FD" w:rsidRPr="00F060AA" w:rsidRDefault="008B46FD" w:rsidP="00DF7619">
      <w:pPr>
        <w:pStyle w:val="PargrafodaLista"/>
        <w:ind w:left="0"/>
        <w:rPr>
          <w:rFonts w:ascii="Calibri" w:hAnsi="Calibri" w:cs="Calibri"/>
          <w:sz w:val="24"/>
          <w:szCs w:val="24"/>
          <w:lang w:val="en-US"/>
        </w:rPr>
      </w:pPr>
    </w:p>
    <w:p w14:paraId="22DF4F4A" w14:textId="77777777" w:rsidR="008B46FD" w:rsidRPr="00F060AA" w:rsidRDefault="002954F2"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The restricted version of the questionnaire response must contain the RESTRICTED expression in all its pages, centralized at the top and at the bottom of each page, in blue</w:t>
      </w:r>
      <w:r w:rsidR="008B46FD" w:rsidRPr="00F060AA">
        <w:rPr>
          <w:rFonts w:ascii="Calibri" w:hAnsi="Calibri" w:cs="Calibri"/>
          <w:sz w:val="24"/>
          <w:szCs w:val="24"/>
          <w:lang w:val="en-US"/>
        </w:rPr>
        <w:t xml:space="preserve">. </w:t>
      </w:r>
    </w:p>
    <w:p w14:paraId="144A5D23" w14:textId="77777777" w:rsidR="008B46FD" w:rsidRPr="00F060AA" w:rsidRDefault="008B46FD" w:rsidP="00DF7619">
      <w:pPr>
        <w:pStyle w:val="PargrafodaLista"/>
        <w:ind w:left="0"/>
        <w:rPr>
          <w:rFonts w:ascii="Calibri" w:hAnsi="Calibri" w:cs="Calibri"/>
          <w:sz w:val="24"/>
          <w:szCs w:val="24"/>
          <w:lang w:val="en-US"/>
        </w:rPr>
      </w:pPr>
    </w:p>
    <w:p w14:paraId="38469051" w14:textId="77777777" w:rsidR="008B46FD" w:rsidRPr="00F060AA" w:rsidRDefault="00651D2B" w:rsidP="00DF7619">
      <w:pPr>
        <w:numPr>
          <w:ilvl w:val="0"/>
          <w:numId w:val="27"/>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Public information treatment will be applied to all information that is not clearly identified as confidential or restricted</w:t>
      </w:r>
      <w:r w:rsidR="008B46FD" w:rsidRPr="00F060AA">
        <w:rPr>
          <w:rFonts w:ascii="Calibri" w:hAnsi="Calibri" w:cs="Calibri"/>
          <w:sz w:val="24"/>
          <w:szCs w:val="24"/>
          <w:lang w:val="en-US"/>
        </w:rPr>
        <w:t xml:space="preserve">. </w:t>
      </w:r>
    </w:p>
    <w:p w14:paraId="738610EB" w14:textId="77777777" w:rsidR="008B46FD" w:rsidRPr="00F060AA" w:rsidRDefault="008B46FD" w:rsidP="00DF7619">
      <w:pPr>
        <w:pStyle w:val="PargrafodaLista"/>
        <w:ind w:left="0"/>
        <w:rPr>
          <w:rFonts w:ascii="Calibri" w:hAnsi="Calibri" w:cs="Calibri"/>
          <w:sz w:val="24"/>
          <w:szCs w:val="24"/>
          <w:lang w:val="en-US"/>
        </w:rPr>
      </w:pPr>
    </w:p>
    <w:p w14:paraId="2C3E6FCF"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 xml:space="preserve">A confidential version and a restricted version of the questionnaire response must be simultaneously protocolled. </w:t>
      </w:r>
    </w:p>
    <w:p w14:paraId="637805D2" w14:textId="77777777" w:rsidR="007152E2" w:rsidRPr="00F060AA" w:rsidRDefault="007152E2" w:rsidP="007152E2">
      <w:pPr>
        <w:pStyle w:val="PargrafodaLista"/>
        <w:rPr>
          <w:rFonts w:ascii="Calibri" w:hAnsi="Calibri" w:cs="Calibri"/>
          <w:sz w:val="24"/>
          <w:szCs w:val="24"/>
          <w:lang w:val="en-US"/>
        </w:rPr>
      </w:pPr>
    </w:p>
    <w:p w14:paraId="6A49B40A" w14:textId="77777777" w:rsidR="007152E2" w:rsidRPr="00F060AA" w:rsidRDefault="007152E2" w:rsidP="007152E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bookmarkStart w:id="2" w:name="_Hlk49523994"/>
      <w:r w:rsidRPr="00F060AA">
        <w:rPr>
          <w:rFonts w:ascii="Calibri" w:hAnsi="Calibri" w:cs="Calibri"/>
          <w:sz w:val="24"/>
          <w:szCs w:val="24"/>
          <w:lang w:val="en"/>
        </w:rPr>
        <w:t>It is recommended that the files are named in a short form, XX_YYYY_nome file, being XX = file number (corresponding to the</w:t>
      </w:r>
      <w:r w:rsidRPr="00F060AA">
        <w:rPr>
          <w:rFonts w:ascii="Calibri" w:hAnsi="Calibri" w:cs="Calibri"/>
          <w:lang w:val="en"/>
        </w:rPr>
        <w:t xml:space="preserve"> </w:t>
      </w:r>
      <w:r w:rsidR="00D1538D">
        <w:rPr>
          <w:rFonts w:ascii="Calibri" w:hAnsi="Calibri" w:cs="Calibri"/>
          <w:sz w:val="24"/>
          <w:szCs w:val="24"/>
          <w:lang w:val="en"/>
        </w:rPr>
        <w:t>number</w:t>
      </w:r>
      <w:r w:rsidRPr="00F060AA">
        <w:rPr>
          <w:rFonts w:ascii="Calibri" w:hAnsi="Calibri" w:cs="Calibri"/>
          <w:sz w:val="24"/>
          <w:szCs w:val="24"/>
          <w:lang w:val="en"/>
        </w:rPr>
        <w:t xml:space="preserve"> of files sent) and YYYY = document terms (CONF or REST).</w:t>
      </w:r>
      <w:bookmarkEnd w:id="2"/>
    </w:p>
    <w:p w14:paraId="463F29E8" w14:textId="77777777" w:rsidR="00FD46A2" w:rsidRPr="00F060AA" w:rsidRDefault="00FD46A2" w:rsidP="00FD46A2">
      <w:pPr>
        <w:pStyle w:val="PargrafodaLista"/>
        <w:ind w:left="0"/>
        <w:rPr>
          <w:rFonts w:ascii="Calibri" w:hAnsi="Calibri" w:cs="Calibri"/>
          <w:sz w:val="24"/>
          <w:szCs w:val="24"/>
          <w:lang w:val="en-US"/>
        </w:rPr>
      </w:pPr>
    </w:p>
    <w:p w14:paraId="67829D3E" w14:textId="77777777" w:rsidR="00A904E3" w:rsidRPr="00F060AA" w:rsidRDefault="00A904E3" w:rsidP="00A904E3">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bookmarkStart w:id="3" w:name="_Hlk80261559"/>
      <w:r w:rsidRPr="00F060AA">
        <w:rPr>
          <w:rFonts w:ascii="Calibri" w:hAnsi="Calibri" w:cs="Calibri"/>
          <w:sz w:val="24"/>
          <w:szCs w:val="24"/>
          <w:lang w:val="en"/>
        </w:rPr>
        <w:t>The electronic files with the answers to the questionnaire must have the" pdf" extension and spreadsheets in formats/extensions ". xlsx" or ". xlsb.". The files in format." xlsx" or "xlsb" must be submitted compressed within electronic files in the format/extension ".zip"up to 30 (thirty) MB.</w:t>
      </w:r>
    </w:p>
    <w:p w14:paraId="3B7B4B86" w14:textId="77777777" w:rsidR="00A904E3" w:rsidRPr="00F060AA" w:rsidRDefault="00A904E3" w:rsidP="00A904E3">
      <w:pPr>
        <w:pStyle w:val="PargrafodaLista"/>
        <w:rPr>
          <w:rFonts w:ascii="Calibri" w:hAnsi="Calibri" w:cs="Calibri"/>
          <w:sz w:val="24"/>
          <w:szCs w:val="24"/>
          <w:lang w:val="en-US"/>
        </w:rPr>
      </w:pPr>
    </w:p>
    <w:p w14:paraId="46980181" w14:textId="77777777" w:rsidR="00A904E3" w:rsidRPr="00F060AA" w:rsidRDefault="00A904E3" w:rsidP="00A904E3">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p>
    <w:bookmarkEnd w:id="3"/>
    <w:p w14:paraId="3A0FF5F2" w14:textId="77777777" w:rsidR="00FD46A2" w:rsidRPr="00F060AA" w:rsidRDefault="00FD46A2" w:rsidP="00FD46A2">
      <w:pPr>
        <w:pStyle w:val="PargrafodaLista"/>
        <w:ind w:left="0"/>
        <w:rPr>
          <w:rFonts w:ascii="Calibri" w:hAnsi="Calibri" w:cs="Calibri"/>
          <w:sz w:val="24"/>
          <w:szCs w:val="24"/>
          <w:lang w:val="en-US"/>
        </w:rPr>
      </w:pPr>
    </w:p>
    <w:p w14:paraId="5755E4AA"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When processing the data, particularly in “.xlsx” formatted tables, the alphabetic fields must be entered left-justified and the numeric fields right-justified.</w:t>
      </w:r>
    </w:p>
    <w:p w14:paraId="5630AD66" w14:textId="77777777" w:rsidR="00FD46A2" w:rsidRPr="00F060AA" w:rsidRDefault="00FD46A2" w:rsidP="00FD46A2">
      <w:pPr>
        <w:pStyle w:val="PargrafodaLista"/>
        <w:ind w:left="0"/>
        <w:jc w:val="both"/>
        <w:rPr>
          <w:rFonts w:ascii="Calibri" w:hAnsi="Calibri" w:cs="Calibri"/>
          <w:sz w:val="24"/>
          <w:szCs w:val="24"/>
          <w:lang w:val="en-US"/>
        </w:rPr>
      </w:pPr>
    </w:p>
    <w:p w14:paraId="009BFD28"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The dates must be formatted as date fields, and not as alphabetic fields, in the 12/34/5678 format, in which: positions 1 and 2 are equal to (=) day, positions 3 and 4 equal to (=) month, positions 5 to 8 equal to (=) year.</w:t>
      </w:r>
    </w:p>
    <w:p w14:paraId="61829076" w14:textId="77777777" w:rsidR="00FD46A2" w:rsidRPr="00F060AA" w:rsidRDefault="00FD46A2" w:rsidP="00FD46A2">
      <w:pPr>
        <w:pStyle w:val="PargrafodaLista"/>
        <w:ind w:left="0"/>
        <w:jc w:val="both"/>
        <w:rPr>
          <w:rFonts w:ascii="Calibri" w:hAnsi="Calibri" w:cs="Calibri"/>
          <w:sz w:val="24"/>
          <w:szCs w:val="24"/>
          <w:lang w:val="en-US"/>
        </w:rPr>
      </w:pPr>
    </w:p>
    <w:p w14:paraId="2A6C797C"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Data correspondent to monetary values must be filled separating the thousands by dots and the cents by commas. For example: 2.2550,30.</w:t>
      </w:r>
    </w:p>
    <w:p w14:paraId="2BA226A1" w14:textId="77777777" w:rsidR="00FD46A2" w:rsidRPr="00F060AA" w:rsidRDefault="00FD46A2" w:rsidP="00FD46A2">
      <w:pPr>
        <w:pStyle w:val="PargrafodaLista"/>
        <w:ind w:left="0"/>
        <w:jc w:val="both"/>
        <w:rPr>
          <w:rFonts w:ascii="Calibri" w:hAnsi="Calibri" w:cs="Calibri"/>
          <w:sz w:val="24"/>
          <w:szCs w:val="24"/>
          <w:lang w:val="en-US"/>
        </w:rPr>
      </w:pPr>
    </w:p>
    <w:p w14:paraId="14942B85"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17AD93B2" w14:textId="77777777" w:rsidR="00FD46A2" w:rsidRPr="00F060AA" w:rsidRDefault="00FD46A2" w:rsidP="00FD46A2">
      <w:pPr>
        <w:pStyle w:val="PargrafodaLista"/>
        <w:ind w:left="0"/>
        <w:jc w:val="both"/>
        <w:rPr>
          <w:rFonts w:ascii="Calibri" w:hAnsi="Calibri" w:cs="Calibri"/>
          <w:sz w:val="24"/>
          <w:szCs w:val="24"/>
          <w:lang w:val="en-US"/>
        </w:rPr>
      </w:pPr>
    </w:p>
    <w:p w14:paraId="5608AF51" w14:textId="77777777"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All worksheets must contain the calculation memory and all formulas used.</w:t>
      </w:r>
    </w:p>
    <w:p w14:paraId="0DE4B5B7" w14:textId="77777777" w:rsidR="007152E2" w:rsidRPr="00F060AA" w:rsidRDefault="007152E2" w:rsidP="007152E2">
      <w:pPr>
        <w:pStyle w:val="PargrafodaLista"/>
        <w:rPr>
          <w:rFonts w:ascii="Calibri" w:hAnsi="Calibri" w:cs="Calibri"/>
          <w:sz w:val="24"/>
          <w:szCs w:val="24"/>
          <w:lang w:val="en-US"/>
        </w:rPr>
      </w:pPr>
    </w:p>
    <w:p w14:paraId="1E36AAED" w14:textId="77777777" w:rsidR="007152E2" w:rsidRPr="00993637" w:rsidRDefault="007152E2" w:rsidP="007152E2">
      <w:pPr>
        <w:pStyle w:val="PargrafodaLista"/>
        <w:widowControl/>
        <w:numPr>
          <w:ilvl w:val="0"/>
          <w:numId w:val="27"/>
        </w:numPr>
        <w:spacing w:after="200" w:line="276" w:lineRule="auto"/>
        <w:ind w:left="0" w:firstLine="0"/>
        <w:contextualSpacing/>
        <w:jc w:val="both"/>
        <w:rPr>
          <w:rFonts w:ascii="Calibri" w:hAnsi="Calibri" w:cs="Calibri"/>
          <w:color w:val="000000" w:themeColor="text1"/>
          <w:sz w:val="24"/>
          <w:szCs w:val="24"/>
          <w:lang w:val="en-US"/>
        </w:rPr>
      </w:pPr>
      <w:bookmarkStart w:id="4" w:name="_Hlk49525204"/>
      <w:r w:rsidRPr="00F060AA">
        <w:rPr>
          <w:rFonts w:ascii="Calibri" w:hAnsi="Calibri" w:cs="Calibri"/>
          <w:sz w:val="24"/>
          <w:szCs w:val="24"/>
          <w:lang w:val="en"/>
        </w:rPr>
        <w:lastRenderedPageBreak/>
        <w:t>It is suggested that documents delivered in PDF format be searchable. When scanned, which are preferably processed with OCR technology to enable contentsearch. In the case</w:t>
      </w:r>
      <w:r w:rsidRPr="00F060AA">
        <w:rPr>
          <w:rFonts w:ascii="Calibri" w:hAnsi="Calibri" w:cs="Calibri"/>
          <w:lang w:val="en"/>
        </w:rPr>
        <w:t xml:space="preserve"> </w:t>
      </w:r>
      <w:r w:rsidRPr="00F060AA">
        <w:rPr>
          <w:rFonts w:ascii="Calibri" w:hAnsi="Calibri" w:cs="Calibri"/>
          <w:sz w:val="24"/>
          <w:szCs w:val="24"/>
          <w:lang w:val="en"/>
        </w:rPr>
        <w:t>of born-digital documents,</w:t>
      </w:r>
      <w:r w:rsidRPr="00F060AA">
        <w:rPr>
          <w:rFonts w:ascii="Calibri" w:hAnsi="Calibri" w:cs="Calibri"/>
          <w:lang w:val="en"/>
        </w:rPr>
        <w:t xml:space="preserve"> </w:t>
      </w:r>
      <w:r w:rsidRPr="00F060AA">
        <w:rPr>
          <w:rFonts w:ascii="Calibri" w:hAnsi="Calibri" w:cs="Calibri"/>
          <w:sz w:val="24"/>
          <w:szCs w:val="24"/>
          <w:lang w:val="en"/>
        </w:rPr>
        <w:t>it is</w:t>
      </w:r>
      <w:r w:rsidRPr="00F060AA">
        <w:rPr>
          <w:rFonts w:ascii="Calibri" w:hAnsi="Calibri" w:cs="Calibri"/>
          <w:lang w:val="en"/>
        </w:rPr>
        <w:t xml:space="preserve"> </w:t>
      </w:r>
      <w:r w:rsidRPr="00F060AA">
        <w:rPr>
          <w:rFonts w:ascii="Calibri" w:hAnsi="Calibri" w:cs="Calibri"/>
          <w:sz w:val="24"/>
          <w:szCs w:val="24"/>
          <w:lang w:val="en"/>
        </w:rPr>
        <w:t xml:space="preserve">recommended that the </w:t>
      </w:r>
      <w:r w:rsidRPr="00993637">
        <w:rPr>
          <w:rFonts w:ascii="Calibri" w:hAnsi="Calibri" w:cs="Calibri"/>
          <w:color w:val="000000" w:themeColor="text1"/>
          <w:sz w:val="24"/>
          <w:szCs w:val="24"/>
          <w:lang w:val="en"/>
        </w:rPr>
        <w:t>content be indexed and searchable.</w:t>
      </w:r>
    </w:p>
    <w:bookmarkEnd w:id="4"/>
    <w:p w14:paraId="66204FF1" w14:textId="77777777" w:rsidR="00FD46A2" w:rsidRPr="00993637" w:rsidRDefault="00FD46A2" w:rsidP="00FD46A2">
      <w:pPr>
        <w:pStyle w:val="PargrafodaLista"/>
        <w:ind w:left="0"/>
        <w:jc w:val="both"/>
        <w:rPr>
          <w:rFonts w:ascii="Calibri" w:hAnsi="Calibri" w:cs="Calibri"/>
          <w:color w:val="000000" w:themeColor="text1"/>
          <w:sz w:val="24"/>
          <w:szCs w:val="24"/>
          <w:lang w:val="en-US"/>
        </w:rPr>
      </w:pPr>
    </w:p>
    <w:p w14:paraId="363E7AEE" w14:textId="0CE6A709" w:rsidR="00FD46A2" w:rsidRPr="00F060AA" w:rsidRDefault="00FD46A2" w:rsidP="00FD46A2">
      <w:pPr>
        <w:pStyle w:val="PargrafodaLista"/>
        <w:widowControl/>
        <w:numPr>
          <w:ilvl w:val="0"/>
          <w:numId w:val="27"/>
        </w:numPr>
        <w:spacing w:after="200" w:line="276" w:lineRule="auto"/>
        <w:ind w:left="0" w:firstLine="0"/>
        <w:contextualSpacing/>
        <w:jc w:val="both"/>
        <w:rPr>
          <w:rFonts w:ascii="Calibri" w:hAnsi="Calibri" w:cs="Calibri"/>
          <w:sz w:val="24"/>
          <w:szCs w:val="24"/>
          <w:lang w:val="en-US"/>
        </w:rPr>
      </w:pPr>
      <w:r w:rsidRPr="00993637">
        <w:rPr>
          <w:rFonts w:ascii="Calibri" w:hAnsi="Calibri" w:cs="Calibri"/>
          <w:color w:val="000000" w:themeColor="text1"/>
          <w:sz w:val="24"/>
          <w:szCs w:val="24"/>
          <w:lang w:val="en-US"/>
        </w:rPr>
        <w:t>P</w:t>
      </w:r>
      <w:r w:rsidR="00DB05A0" w:rsidRPr="00993637">
        <w:rPr>
          <w:rFonts w:ascii="Calibri" w:hAnsi="Calibri" w:cs="Calibri"/>
          <w:color w:val="000000" w:themeColor="text1"/>
          <w:sz w:val="24"/>
          <w:szCs w:val="24"/>
          <w:lang w:val="en-US"/>
        </w:rPr>
        <w:t xml:space="preserve">referably, </w:t>
      </w:r>
      <w:r w:rsidRPr="00993637">
        <w:rPr>
          <w:rFonts w:ascii="Calibri" w:hAnsi="Calibri" w:cs="Calibri"/>
          <w:color w:val="000000" w:themeColor="text1"/>
          <w:sz w:val="24"/>
          <w:szCs w:val="24"/>
          <w:lang w:val="en-US"/>
        </w:rPr>
        <w:t xml:space="preserve">the response to the questionnaire </w:t>
      </w:r>
      <w:r w:rsidR="00DB05A0" w:rsidRPr="00993637">
        <w:rPr>
          <w:rFonts w:ascii="Calibri" w:hAnsi="Calibri" w:cs="Calibri"/>
          <w:color w:val="000000" w:themeColor="text1"/>
          <w:sz w:val="24"/>
          <w:szCs w:val="24"/>
          <w:lang w:val="en-US"/>
        </w:rPr>
        <w:t>shall</w:t>
      </w:r>
      <w:r w:rsidRPr="00993637">
        <w:rPr>
          <w:rFonts w:ascii="Calibri" w:hAnsi="Calibri" w:cs="Calibri"/>
          <w:color w:val="000000" w:themeColor="text1"/>
          <w:sz w:val="24"/>
          <w:szCs w:val="24"/>
          <w:lang w:val="en-US"/>
        </w:rPr>
        <w:t xml:space="preserve"> be lodged through </w:t>
      </w:r>
      <w:r w:rsidR="00A904E3" w:rsidRPr="00993637">
        <w:rPr>
          <w:rFonts w:ascii="Calibri" w:hAnsi="Calibri" w:cs="Calibri"/>
          <w:color w:val="000000" w:themeColor="text1"/>
          <w:sz w:val="24"/>
          <w:szCs w:val="24"/>
          <w:lang w:val="en-US"/>
        </w:rPr>
        <w:t>“peticionamento intercorrente” Process SEI No</w:t>
      </w:r>
      <w:r w:rsidR="00A904E3" w:rsidRPr="00993637">
        <w:rPr>
          <w:rFonts w:ascii="Calibri" w:hAnsi="Calibri" w:cs="Calibri"/>
          <w:color w:val="000000" w:themeColor="text1"/>
          <w:sz w:val="24"/>
          <w:szCs w:val="24"/>
          <w:lang w:val="en"/>
        </w:rPr>
        <w:t xml:space="preserve"> </w:t>
      </w:r>
      <w:r w:rsidR="7ADC65BE" w:rsidRPr="00993637">
        <w:rPr>
          <w:rFonts w:ascii="Calibri" w:eastAsia="Calibri" w:hAnsi="Calibri" w:cs="Calibri"/>
          <w:color w:val="000000" w:themeColor="text1"/>
          <w:sz w:val="24"/>
          <w:szCs w:val="24"/>
          <w:lang w:val="en"/>
        </w:rPr>
        <w:t>19972.000856/2024-00</w:t>
      </w:r>
      <w:r w:rsidR="00A904E3" w:rsidRPr="00993637">
        <w:rPr>
          <w:rFonts w:ascii="Calibri" w:hAnsi="Calibri" w:cs="Calibri"/>
          <w:color w:val="000000" w:themeColor="text1"/>
          <w:sz w:val="24"/>
          <w:szCs w:val="24"/>
          <w:lang w:val="en"/>
        </w:rPr>
        <w:t xml:space="preserve">  restricted and </w:t>
      </w:r>
      <w:r w:rsidR="77533DB6" w:rsidRPr="00993637">
        <w:rPr>
          <w:rFonts w:ascii="Calibri" w:eastAsia="Calibri" w:hAnsi="Calibri" w:cs="Calibri"/>
          <w:color w:val="000000" w:themeColor="text1"/>
          <w:sz w:val="24"/>
          <w:szCs w:val="24"/>
          <w:lang w:val="en-US"/>
        </w:rPr>
        <w:t>19972.000855/2024-57</w:t>
      </w:r>
      <w:r w:rsidR="00A904E3" w:rsidRPr="00993637">
        <w:rPr>
          <w:rFonts w:ascii="Calibri" w:hAnsi="Calibri" w:cs="Calibri"/>
          <w:color w:val="000000" w:themeColor="text1"/>
          <w:sz w:val="24"/>
          <w:szCs w:val="24"/>
          <w:lang w:val="en-US"/>
        </w:rPr>
        <w:t xml:space="preserve"> </w:t>
      </w:r>
      <w:r w:rsidR="00A904E3" w:rsidRPr="00993637">
        <w:rPr>
          <w:rFonts w:ascii="Calibri" w:hAnsi="Calibri" w:cs="Calibri"/>
          <w:color w:val="000000" w:themeColor="text1"/>
          <w:sz w:val="24"/>
          <w:szCs w:val="24"/>
          <w:lang w:val="en"/>
        </w:rPr>
        <w:t>confidential in  the Electronic Information System - SEI</w:t>
      </w:r>
      <w:r w:rsidR="00A904E3" w:rsidRPr="5FA93737">
        <w:rPr>
          <w:rFonts w:ascii="Calibri" w:hAnsi="Calibri" w:cs="Calibri"/>
          <w:sz w:val="24"/>
          <w:szCs w:val="24"/>
          <w:lang w:val="en"/>
        </w:rPr>
        <w:t xml:space="preserve">, available in  </w:t>
      </w:r>
      <w:hyperlink r:id="rId12">
        <w:r w:rsidR="00A904E3" w:rsidRPr="5FA93737">
          <w:rPr>
            <w:rStyle w:val="Hyperlink"/>
            <w:rFonts w:ascii="Calibri" w:hAnsi="Calibri" w:cs="Calibri"/>
            <w:sz w:val="24"/>
            <w:szCs w:val="24"/>
            <w:lang w:val="en"/>
          </w:rPr>
          <w:t>https://www.gov.br/economia/pt-br/acesso-a-informacao/sei/usuario-externo-1</w:t>
        </w:r>
      </w:hyperlink>
      <w:r w:rsidR="00A904E3" w:rsidRPr="5FA93737">
        <w:rPr>
          <w:rFonts w:ascii="Calibri" w:hAnsi="Calibri" w:cs="Calibri"/>
          <w:sz w:val="24"/>
          <w:szCs w:val="24"/>
          <w:lang w:val="en"/>
        </w:rPr>
        <w:t>.</w:t>
      </w:r>
      <w:r w:rsidR="00DB05A0" w:rsidRPr="5FA93737">
        <w:rPr>
          <w:rFonts w:ascii="Calibri" w:hAnsi="Calibri" w:cs="Calibri"/>
          <w:sz w:val="24"/>
          <w:szCs w:val="24"/>
          <w:lang w:val="en-US"/>
        </w:rPr>
        <w:t xml:space="preserve">. Nevertheless, responses sent to the electronic address </w:t>
      </w:r>
      <w:r w:rsidR="30E2A077">
        <w:fldChar w:fldCharType="begin"/>
      </w:r>
      <w:r w:rsidR="30E2A077" w:rsidRPr="00993637">
        <w:rPr>
          <w:lang w:val="en-US"/>
        </w:rPr>
        <w:instrText>HYPERLINK "mailto:chapasgrossas_rev@mdic.gov.br" \h</w:instrText>
      </w:r>
      <w:r w:rsidR="30E2A077">
        <w:fldChar w:fldCharType="separate"/>
      </w:r>
      <w:r w:rsidR="30E2A077" w:rsidRPr="00993637">
        <w:rPr>
          <w:rStyle w:val="Hyperlink"/>
          <w:rFonts w:ascii="Calibri" w:eastAsia="Calibri" w:hAnsi="Calibri" w:cs="Calibri"/>
          <w:sz w:val="24"/>
          <w:szCs w:val="24"/>
          <w:lang w:val="en-US"/>
        </w:rPr>
        <w:t>chapasgrossas_rev@mdic.gov.br</w:t>
      </w:r>
      <w:r w:rsidR="30E2A077">
        <w:rPr>
          <w:rStyle w:val="Hyperlink"/>
          <w:rFonts w:ascii="Calibri" w:eastAsia="Calibri" w:hAnsi="Calibri" w:cs="Calibri"/>
          <w:sz w:val="24"/>
          <w:szCs w:val="24"/>
        </w:rPr>
        <w:fldChar w:fldCharType="end"/>
      </w:r>
      <w:r w:rsidR="00DB05A0" w:rsidRPr="5FA93737">
        <w:rPr>
          <w:rFonts w:ascii="Calibri" w:hAnsi="Calibri" w:cs="Calibri"/>
          <w:color w:val="FF0000"/>
          <w:sz w:val="24"/>
          <w:szCs w:val="24"/>
          <w:lang w:val="en-US"/>
        </w:rPr>
        <w:t xml:space="preserve"> </w:t>
      </w:r>
      <w:r w:rsidR="00DB05A0" w:rsidRPr="5FA93737">
        <w:rPr>
          <w:rFonts w:ascii="Calibri" w:hAnsi="Calibri" w:cs="Calibri"/>
          <w:sz w:val="24"/>
          <w:szCs w:val="24"/>
          <w:lang w:val="en-US"/>
        </w:rPr>
        <w:t>or delivered at the</w:t>
      </w:r>
      <w:r w:rsidR="00DB05A0" w:rsidRPr="5FA93737">
        <w:rPr>
          <w:rFonts w:ascii="Calibri" w:hAnsi="Calibri" w:cs="Calibri"/>
          <w:color w:val="FF0000"/>
          <w:sz w:val="24"/>
          <w:szCs w:val="24"/>
          <w:lang w:val="en-US"/>
        </w:rPr>
        <w:t xml:space="preserve"> </w:t>
      </w:r>
      <w:r w:rsidR="00DB05A0" w:rsidRPr="5FA93737">
        <w:rPr>
          <w:rFonts w:ascii="Calibri" w:hAnsi="Calibri" w:cs="Calibri"/>
          <w:sz w:val="24"/>
          <w:szCs w:val="24"/>
          <w:lang w:val="en-US"/>
        </w:rPr>
        <w:t xml:space="preserve">Protocol of </w:t>
      </w:r>
      <w:r w:rsidR="005905E3" w:rsidRPr="5FA93737">
        <w:rPr>
          <w:rFonts w:ascii="Calibri" w:hAnsi="Calibri" w:cs="Calibri"/>
          <w:sz w:val="24"/>
          <w:szCs w:val="24"/>
          <w:lang w:val="en-US"/>
        </w:rPr>
        <w:t xml:space="preserve">Ministry of Development, Industry, </w:t>
      </w:r>
      <w:r w:rsidR="0007635D" w:rsidRPr="5FA93737">
        <w:rPr>
          <w:rFonts w:ascii="Calibri" w:hAnsi="Calibri" w:cs="Calibri"/>
          <w:sz w:val="24"/>
          <w:szCs w:val="24"/>
          <w:lang w:val="en-US"/>
        </w:rPr>
        <w:t>Commerce</w:t>
      </w:r>
      <w:r w:rsidR="005905E3" w:rsidRPr="5FA93737">
        <w:rPr>
          <w:rFonts w:ascii="Calibri" w:hAnsi="Calibri" w:cs="Calibri"/>
          <w:sz w:val="24"/>
          <w:szCs w:val="24"/>
          <w:lang w:val="en-US"/>
        </w:rPr>
        <w:t xml:space="preserve"> and Services </w:t>
      </w:r>
      <w:r w:rsidR="00DB05A0" w:rsidRPr="5FA93737">
        <w:rPr>
          <w:rFonts w:ascii="Calibri" w:hAnsi="Calibri" w:cs="Calibri"/>
          <w:sz w:val="24"/>
          <w:szCs w:val="24"/>
          <w:lang w:val="en-US"/>
        </w:rPr>
        <w:t xml:space="preserve">shall also be accepted. The </w:t>
      </w:r>
      <w:r w:rsidR="00275536" w:rsidRPr="5FA93737">
        <w:rPr>
          <w:rFonts w:ascii="Calibri" w:hAnsi="Calibri" w:cs="Calibri"/>
          <w:sz w:val="24"/>
          <w:szCs w:val="24"/>
          <w:lang w:val="en-US"/>
        </w:rPr>
        <w:t xml:space="preserve">Protocol of </w:t>
      </w:r>
      <w:r w:rsidR="005905E3" w:rsidRPr="5FA93737">
        <w:rPr>
          <w:rFonts w:ascii="Calibri" w:hAnsi="Calibri" w:cs="Calibri"/>
          <w:sz w:val="24"/>
          <w:szCs w:val="24"/>
          <w:lang w:val="en-US"/>
        </w:rPr>
        <w:t xml:space="preserve">Ministry of Development, Industry, </w:t>
      </w:r>
      <w:r w:rsidR="0007635D" w:rsidRPr="5FA93737">
        <w:rPr>
          <w:rFonts w:ascii="Calibri" w:hAnsi="Calibri" w:cs="Calibri"/>
          <w:sz w:val="24"/>
          <w:szCs w:val="24"/>
          <w:lang w:val="en-US"/>
        </w:rPr>
        <w:t xml:space="preserve">Commerce </w:t>
      </w:r>
      <w:r w:rsidR="005905E3" w:rsidRPr="5FA93737">
        <w:rPr>
          <w:rFonts w:ascii="Calibri" w:hAnsi="Calibri" w:cs="Calibri"/>
          <w:sz w:val="24"/>
          <w:szCs w:val="24"/>
          <w:lang w:val="en-US"/>
        </w:rPr>
        <w:t xml:space="preserve">and Services </w:t>
      </w:r>
      <w:r w:rsidR="005D2652" w:rsidRPr="5FA93737">
        <w:rPr>
          <w:rFonts w:ascii="Calibri" w:hAnsi="Calibri" w:cs="Calibri"/>
          <w:sz w:val="24"/>
          <w:szCs w:val="24"/>
          <w:lang w:val="en-US"/>
        </w:rPr>
        <w:t xml:space="preserve">– </w:t>
      </w:r>
      <w:r w:rsidR="005905E3" w:rsidRPr="5FA93737">
        <w:rPr>
          <w:rFonts w:ascii="Calibri" w:hAnsi="Calibri" w:cs="Calibri"/>
          <w:sz w:val="24"/>
          <w:szCs w:val="24"/>
          <w:lang w:val="en-US"/>
        </w:rPr>
        <w:t>MDIC</w:t>
      </w:r>
      <w:r w:rsidR="005D2652" w:rsidRPr="5FA93737">
        <w:rPr>
          <w:rFonts w:ascii="Calibri" w:hAnsi="Calibri" w:cs="Calibri"/>
          <w:sz w:val="24"/>
          <w:szCs w:val="24"/>
          <w:lang w:val="en-US"/>
        </w:rPr>
        <w:t>/SECEX/</w:t>
      </w:r>
      <w:r w:rsidR="005905E3" w:rsidRPr="5FA93737">
        <w:rPr>
          <w:rFonts w:ascii="Calibri" w:hAnsi="Calibri" w:cs="Calibri"/>
          <w:sz w:val="24"/>
          <w:szCs w:val="24"/>
          <w:lang w:val="en-US"/>
        </w:rPr>
        <w:t>DECOM</w:t>
      </w:r>
      <w:r w:rsidR="00DB05A0" w:rsidRPr="5FA93737">
        <w:rPr>
          <w:rFonts w:ascii="Calibri" w:hAnsi="Calibri" w:cs="Calibri"/>
          <w:sz w:val="24"/>
          <w:szCs w:val="24"/>
          <w:lang w:val="en-US"/>
        </w:rPr>
        <w:t xml:space="preserve"> is located at </w:t>
      </w:r>
      <w:r w:rsidR="00275536" w:rsidRPr="5FA93737">
        <w:rPr>
          <w:rFonts w:ascii="Calibri" w:hAnsi="Calibri" w:cs="Calibri"/>
          <w:sz w:val="24"/>
          <w:szCs w:val="24"/>
          <w:lang w:val="en-US"/>
        </w:rPr>
        <w:t xml:space="preserve">Esplanada dos Ministérios, </w:t>
      </w:r>
      <w:r w:rsidR="00194A30" w:rsidRPr="5FA93737">
        <w:rPr>
          <w:rFonts w:ascii="Calibri" w:hAnsi="Calibri" w:cs="Calibri"/>
          <w:sz w:val="24"/>
          <w:szCs w:val="24"/>
          <w:lang w:val="en-US"/>
        </w:rPr>
        <w:t>bloco J, sala T-10,  CEP 70053-900</w:t>
      </w:r>
      <w:r w:rsidR="00DB05A0" w:rsidRPr="5FA93737">
        <w:rPr>
          <w:rFonts w:ascii="Calibri" w:hAnsi="Calibri" w:cs="Calibri"/>
          <w:sz w:val="24"/>
          <w:szCs w:val="24"/>
          <w:lang w:val="en-US"/>
        </w:rPr>
        <w:t>, Brasília, Distrito Federal.</w:t>
      </w:r>
    </w:p>
    <w:p w14:paraId="2DBF0D7D" w14:textId="77777777" w:rsidR="00FD46A2" w:rsidRPr="00F060AA" w:rsidRDefault="00FD46A2" w:rsidP="00FD46A2">
      <w:pPr>
        <w:pStyle w:val="PargrafodaLista"/>
        <w:ind w:left="0"/>
        <w:jc w:val="both"/>
        <w:rPr>
          <w:rFonts w:ascii="Calibri" w:hAnsi="Calibri" w:cs="Calibri"/>
          <w:sz w:val="24"/>
          <w:szCs w:val="24"/>
          <w:lang w:val="en-US"/>
        </w:rPr>
      </w:pPr>
    </w:p>
    <w:p w14:paraId="6B62F1B3" w14:textId="77777777" w:rsidR="00023BBC" w:rsidRPr="00F060AA" w:rsidRDefault="00023BBC" w:rsidP="00FD46A2">
      <w:pPr>
        <w:tabs>
          <w:tab w:val="left" w:pos="142"/>
        </w:tabs>
        <w:autoSpaceDE w:val="0"/>
        <w:autoSpaceDN w:val="0"/>
        <w:adjustRightInd w:val="0"/>
        <w:jc w:val="both"/>
        <w:rPr>
          <w:rFonts w:ascii="Calibri" w:hAnsi="Calibri" w:cs="Calibri"/>
          <w:sz w:val="24"/>
          <w:szCs w:val="24"/>
          <w:lang w:val="en-US"/>
        </w:rPr>
      </w:pPr>
    </w:p>
    <w:p w14:paraId="35EF387C" w14:textId="77777777" w:rsidR="00856E08" w:rsidRPr="00F060AA" w:rsidRDefault="00B85B66" w:rsidP="00856E08">
      <w:pPr>
        <w:pStyle w:val="Ttulo1"/>
        <w:rPr>
          <w:rFonts w:ascii="Calibri" w:hAnsi="Calibri" w:cs="Calibri"/>
          <w:szCs w:val="24"/>
        </w:rPr>
      </w:pPr>
      <w:r w:rsidRPr="00F060AA">
        <w:rPr>
          <w:rFonts w:ascii="Calibri" w:hAnsi="Calibri" w:cs="Calibri"/>
          <w:szCs w:val="24"/>
          <w:lang w:val="en-US"/>
        </w:rPr>
        <w:br w:type="page"/>
      </w:r>
      <w:r w:rsidR="00856E08" w:rsidRPr="00F060AA">
        <w:rPr>
          <w:rFonts w:ascii="Calibri" w:hAnsi="Calibri" w:cs="Calibri"/>
          <w:szCs w:val="24"/>
        </w:rPr>
        <w:lastRenderedPageBreak/>
        <w:t xml:space="preserve">I – </w:t>
      </w:r>
      <w:r w:rsidR="00AC6AFB" w:rsidRPr="00F060AA">
        <w:rPr>
          <w:rFonts w:ascii="Calibri" w:hAnsi="Calibri" w:cs="Calibri"/>
          <w:szCs w:val="24"/>
          <w:lang w:val="en-US"/>
        </w:rPr>
        <w:t>INFORMATION ABOUT THE COMPANY</w:t>
      </w:r>
    </w:p>
    <w:p w14:paraId="02F2C34E" w14:textId="77777777" w:rsidR="00856E08" w:rsidRPr="00F060AA" w:rsidRDefault="00856E08" w:rsidP="00856E08">
      <w:pPr>
        <w:jc w:val="both"/>
        <w:rPr>
          <w:rFonts w:ascii="Calibri" w:hAnsi="Calibri" w:cs="Calibri"/>
          <w:szCs w:val="24"/>
        </w:rPr>
      </w:pPr>
    </w:p>
    <w:p w14:paraId="680A4E5D" w14:textId="77777777" w:rsidR="00856E08" w:rsidRPr="00F060AA" w:rsidRDefault="00856E08" w:rsidP="00856E08">
      <w:pPr>
        <w:jc w:val="both"/>
        <w:rPr>
          <w:rFonts w:ascii="Calibri" w:hAnsi="Calibri" w:cs="Calibri"/>
          <w:szCs w:val="24"/>
        </w:rPr>
      </w:pPr>
    </w:p>
    <w:p w14:paraId="4C48E38B" w14:textId="77777777" w:rsidR="007C53C6" w:rsidRPr="00F060AA" w:rsidRDefault="00AC6AFB" w:rsidP="007C53C6">
      <w:pPr>
        <w:pStyle w:val="Ttulo2"/>
        <w:numPr>
          <w:ilvl w:val="0"/>
          <w:numId w:val="28"/>
        </w:numPr>
        <w:jc w:val="left"/>
        <w:rPr>
          <w:rFonts w:ascii="Calibri" w:hAnsi="Calibri" w:cs="Calibri"/>
          <w:sz w:val="24"/>
          <w:szCs w:val="24"/>
        </w:rPr>
      </w:pPr>
      <w:r w:rsidRPr="00F060AA">
        <w:rPr>
          <w:rFonts w:ascii="Calibri" w:hAnsi="Calibri" w:cs="Calibri"/>
          <w:sz w:val="24"/>
          <w:szCs w:val="24"/>
        </w:rPr>
        <w:t>General Information</w:t>
      </w:r>
    </w:p>
    <w:p w14:paraId="19219836" w14:textId="77777777" w:rsidR="007C53C6" w:rsidRPr="00F060AA" w:rsidRDefault="007C53C6" w:rsidP="007C53C6">
      <w:pPr>
        <w:pStyle w:val="Recuodecorpodetexto"/>
        <w:ind w:left="0" w:firstLine="0"/>
        <w:rPr>
          <w:rFonts w:ascii="Calibri" w:hAnsi="Calibri" w:cs="Calibri"/>
          <w:bCs/>
          <w:sz w:val="24"/>
          <w:szCs w:val="24"/>
        </w:rPr>
      </w:pPr>
    </w:p>
    <w:p w14:paraId="492A4586"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Company name, as presented on the company’s acts of incorporation</w:t>
      </w:r>
      <w:r w:rsidR="007C53C6" w:rsidRPr="00F060AA">
        <w:rPr>
          <w:rFonts w:ascii="Calibri" w:hAnsi="Calibri" w:cs="Calibri"/>
          <w:bCs/>
          <w:sz w:val="24"/>
          <w:szCs w:val="24"/>
          <w:lang w:val="en-US"/>
        </w:rPr>
        <w:t>:</w:t>
      </w:r>
    </w:p>
    <w:p w14:paraId="385E5CC6"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Address</w:t>
      </w:r>
      <w:r w:rsidR="007C53C6" w:rsidRPr="00F060AA">
        <w:rPr>
          <w:rFonts w:ascii="Calibri" w:hAnsi="Calibri" w:cs="Calibri"/>
          <w:bCs/>
          <w:sz w:val="24"/>
          <w:szCs w:val="24"/>
          <w:lang w:val="en-US"/>
        </w:rPr>
        <w:t>:</w:t>
      </w:r>
    </w:p>
    <w:p w14:paraId="4102A459"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Telephone number</w:t>
      </w:r>
      <w:r w:rsidR="007C53C6" w:rsidRPr="00F060AA">
        <w:rPr>
          <w:rFonts w:ascii="Calibri" w:hAnsi="Calibri" w:cs="Calibri"/>
          <w:bCs/>
          <w:sz w:val="24"/>
          <w:szCs w:val="24"/>
          <w:lang w:val="en-US"/>
        </w:rPr>
        <w:t>:</w:t>
      </w:r>
    </w:p>
    <w:p w14:paraId="77522892"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Website</w:t>
      </w:r>
      <w:r w:rsidR="007C53C6" w:rsidRPr="00F060AA">
        <w:rPr>
          <w:rFonts w:ascii="Calibri" w:hAnsi="Calibri" w:cs="Calibri"/>
          <w:bCs/>
          <w:sz w:val="24"/>
          <w:szCs w:val="24"/>
          <w:lang w:val="en-US"/>
        </w:rPr>
        <w:t>:</w:t>
      </w:r>
    </w:p>
    <w:p w14:paraId="296FEF7D" w14:textId="77777777" w:rsidR="007C53C6" w:rsidRPr="00F060AA" w:rsidRDefault="007C53C6" w:rsidP="007C53C6">
      <w:pPr>
        <w:pStyle w:val="Recuodecorpodetexto"/>
        <w:rPr>
          <w:rFonts w:ascii="Calibri" w:hAnsi="Calibri" w:cs="Calibri"/>
          <w:bCs/>
          <w:sz w:val="24"/>
          <w:szCs w:val="24"/>
          <w:lang w:val="en-US"/>
        </w:rPr>
      </w:pPr>
    </w:p>
    <w:p w14:paraId="07481D5A" w14:textId="77777777" w:rsidR="009A7664" w:rsidRPr="00F060AA" w:rsidRDefault="001A3CA0" w:rsidP="009A7664">
      <w:pPr>
        <w:pStyle w:val="Ttulo2"/>
        <w:numPr>
          <w:ilvl w:val="0"/>
          <w:numId w:val="28"/>
        </w:numPr>
        <w:jc w:val="left"/>
        <w:rPr>
          <w:rFonts w:ascii="Calibri" w:hAnsi="Calibri" w:cs="Calibri"/>
          <w:sz w:val="24"/>
          <w:szCs w:val="24"/>
          <w:lang w:val="en-US"/>
        </w:rPr>
      </w:pPr>
      <w:r w:rsidRPr="00F060AA">
        <w:rPr>
          <w:rFonts w:ascii="Calibri" w:hAnsi="Calibri" w:cs="Calibri"/>
          <w:sz w:val="24"/>
          <w:szCs w:val="24"/>
          <w:lang w:val="en-US"/>
        </w:rPr>
        <w:t xml:space="preserve">Authorized Representative at </w:t>
      </w:r>
      <w:r w:rsidR="005905E3">
        <w:rPr>
          <w:rFonts w:ascii="Calibri" w:hAnsi="Calibri" w:cs="Calibri"/>
          <w:sz w:val="24"/>
          <w:szCs w:val="24"/>
          <w:lang w:val="en-US"/>
        </w:rPr>
        <w:t>DECOM</w:t>
      </w:r>
      <w:r w:rsidRPr="00F060AA">
        <w:rPr>
          <w:rFonts w:ascii="Calibri" w:hAnsi="Calibri" w:cs="Calibri"/>
          <w:sz w:val="24"/>
          <w:szCs w:val="24"/>
          <w:lang w:val="en-US"/>
        </w:rPr>
        <w:t xml:space="preserve"> </w:t>
      </w:r>
    </w:p>
    <w:p w14:paraId="7194DBDC" w14:textId="77777777" w:rsidR="009A7664" w:rsidRPr="00F060AA" w:rsidRDefault="009A7664" w:rsidP="009A7664">
      <w:pPr>
        <w:pStyle w:val="Recuodecorpodetexto"/>
        <w:ind w:firstLine="0"/>
        <w:rPr>
          <w:rFonts w:ascii="Calibri" w:hAnsi="Calibri" w:cs="Calibri"/>
          <w:b/>
          <w:bCs/>
          <w:sz w:val="24"/>
          <w:szCs w:val="24"/>
          <w:lang w:val="en-US"/>
        </w:rPr>
      </w:pPr>
    </w:p>
    <w:p w14:paraId="1273F5E4" w14:textId="77777777" w:rsidR="009A7664" w:rsidRPr="00F060AA" w:rsidRDefault="001A3CA0" w:rsidP="009A7664">
      <w:pPr>
        <w:pStyle w:val="Recuodecorpodetexto"/>
        <w:rPr>
          <w:rFonts w:ascii="Calibri" w:hAnsi="Calibri" w:cs="Calibri"/>
          <w:bCs/>
          <w:sz w:val="24"/>
          <w:szCs w:val="24"/>
          <w:lang w:val="en-US"/>
        </w:rPr>
      </w:pPr>
      <w:r w:rsidRPr="00F060AA">
        <w:rPr>
          <w:rFonts w:ascii="Calibri" w:hAnsi="Calibri" w:cs="Calibri"/>
          <w:sz w:val="24"/>
          <w:szCs w:val="24"/>
          <w:lang w:val="en-US"/>
        </w:rPr>
        <w:t xml:space="preserve">Provide data of only one addressee and the address to which the documents sent by </w:t>
      </w:r>
      <w:r w:rsidR="005905E3">
        <w:rPr>
          <w:rFonts w:ascii="Calibri" w:hAnsi="Calibri" w:cs="Calibri"/>
          <w:sz w:val="24"/>
          <w:szCs w:val="24"/>
          <w:lang w:val="en-US"/>
        </w:rPr>
        <w:t>DECOM</w:t>
      </w:r>
      <w:r w:rsidRPr="00F060AA">
        <w:rPr>
          <w:rFonts w:ascii="Calibri" w:hAnsi="Calibri" w:cs="Calibri"/>
          <w:sz w:val="24"/>
          <w:szCs w:val="24"/>
          <w:lang w:val="en-US"/>
        </w:rPr>
        <w:t xml:space="preserve"> must be forwarded</w:t>
      </w:r>
      <w:r w:rsidR="009A7664" w:rsidRPr="00F060AA">
        <w:rPr>
          <w:rFonts w:ascii="Calibri" w:hAnsi="Calibri" w:cs="Calibri"/>
          <w:bCs/>
          <w:sz w:val="24"/>
          <w:szCs w:val="24"/>
          <w:lang w:val="en-US"/>
        </w:rPr>
        <w:t>.</w:t>
      </w:r>
    </w:p>
    <w:p w14:paraId="769D0D3C" w14:textId="77777777" w:rsidR="009A7664" w:rsidRPr="00F060AA" w:rsidRDefault="009A7664" w:rsidP="009A7664">
      <w:pPr>
        <w:pStyle w:val="Recuodecorpodetexto"/>
        <w:ind w:firstLine="0"/>
        <w:rPr>
          <w:rFonts w:ascii="Calibri" w:hAnsi="Calibri" w:cs="Calibri"/>
          <w:b/>
          <w:bCs/>
          <w:sz w:val="24"/>
          <w:szCs w:val="24"/>
          <w:lang w:val="en-US"/>
        </w:rPr>
      </w:pPr>
    </w:p>
    <w:p w14:paraId="5ED90B35"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Name:</w:t>
      </w:r>
    </w:p>
    <w:p w14:paraId="1ECD42C3"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Job position:</w:t>
      </w:r>
    </w:p>
    <w:p w14:paraId="2702B4C6"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Address:</w:t>
      </w:r>
    </w:p>
    <w:p w14:paraId="434502B9"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 xml:space="preserve">Telephone number: </w:t>
      </w:r>
    </w:p>
    <w:p w14:paraId="2A128608"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Electronic address (e-mail):</w:t>
      </w:r>
    </w:p>
    <w:p w14:paraId="54CD245A" w14:textId="77777777" w:rsidR="00856E08" w:rsidRPr="00F060AA" w:rsidRDefault="00856E08" w:rsidP="00856E08">
      <w:pPr>
        <w:pStyle w:val="Corpodetexto"/>
        <w:rPr>
          <w:rFonts w:ascii="Calibri" w:hAnsi="Calibri" w:cs="Calibri"/>
          <w:sz w:val="24"/>
          <w:szCs w:val="24"/>
          <w:lang w:val="en-US"/>
        </w:rPr>
      </w:pPr>
    </w:p>
    <w:p w14:paraId="1231BE67" w14:textId="77777777" w:rsidR="00856E08" w:rsidRPr="00F060AA" w:rsidRDefault="00856E08" w:rsidP="00856E08">
      <w:pPr>
        <w:pStyle w:val="Corpodetexto"/>
        <w:rPr>
          <w:rFonts w:ascii="Calibri" w:hAnsi="Calibri" w:cs="Calibri"/>
          <w:sz w:val="24"/>
          <w:szCs w:val="24"/>
          <w:lang w:val="en-US"/>
        </w:rPr>
      </w:pPr>
    </w:p>
    <w:p w14:paraId="36FEB5B0" w14:textId="77777777" w:rsidR="00856E08" w:rsidRPr="00F060AA" w:rsidRDefault="00856E08" w:rsidP="00856E08">
      <w:pPr>
        <w:pStyle w:val="Corpodetexto"/>
        <w:rPr>
          <w:rFonts w:ascii="Calibri" w:hAnsi="Calibri" w:cs="Calibri"/>
          <w:sz w:val="24"/>
          <w:szCs w:val="24"/>
          <w:lang w:val="en-US"/>
        </w:rPr>
      </w:pPr>
    </w:p>
    <w:p w14:paraId="30D7AA69" w14:textId="77777777" w:rsidR="00856E08" w:rsidRPr="00F060AA" w:rsidRDefault="007C53C6" w:rsidP="00856E08">
      <w:pPr>
        <w:pStyle w:val="Corpodetexto"/>
        <w:rPr>
          <w:rFonts w:ascii="Calibri" w:hAnsi="Calibri" w:cs="Calibri"/>
          <w:sz w:val="24"/>
          <w:szCs w:val="24"/>
          <w:lang w:val="en-US"/>
        </w:rPr>
      </w:pPr>
      <w:r w:rsidRPr="00F060AA">
        <w:rPr>
          <w:rFonts w:ascii="Calibri" w:hAnsi="Calibri" w:cs="Calibri"/>
          <w:sz w:val="24"/>
          <w:szCs w:val="24"/>
          <w:lang w:val="en-US"/>
        </w:rPr>
        <w:br w:type="page"/>
      </w:r>
    </w:p>
    <w:p w14:paraId="4668736F" w14:textId="77777777" w:rsidR="00B27ED7" w:rsidRPr="00F060AA" w:rsidRDefault="00B85B66" w:rsidP="00B85B66">
      <w:pPr>
        <w:pStyle w:val="Ttulo1"/>
        <w:rPr>
          <w:rFonts w:ascii="Calibri" w:hAnsi="Calibri" w:cs="Calibri"/>
          <w:szCs w:val="24"/>
          <w:lang w:val="en-US"/>
        </w:rPr>
      </w:pPr>
      <w:r w:rsidRPr="00F060AA">
        <w:rPr>
          <w:rFonts w:ascii="Calibri" w:hAnsi="Calibri" w:cs="Calibri"/>
          <w:szCs w:val="24"/>
          <w:lang w:val="en-US"/>
        </w:rPr>
        <w:lastRenderedPageBreak/>
        <w:t xml:space="preserve">II – </w:t>
      </w:r>
      <w:r w:rsidR="00652D9D">
        <w:rPr>
          <w:rFonts w:ascii="Calibri" w:hAnsi="Calibri" w:cs="Calibri"/>
          <w:szCs w:val="24"/>
          <w:lang w:val="en-US"/>
        </w:rPr>
        <w:t>LIKE PRODUCT</w:t>
      </w:r>
    </w:p>
    <w:p w14:paraId="7196D064" w14:textId="77777777" w:rsidR="008772F1" w:rsidRPr="00F060AA" w:rsidRDefault="008772F1" w:rsidP="00B85B66">
      <w:pPr>
        <w:pStyle w:val="Recuodecorpodetexto"/>
        <w:rPr>
          <w:rFonts w:ascii="Calibri" w:hAnsi="Calibri" w:cs="Calibri"/>
          <w:bCs/>
          <w:sz w:val="24"/>
          <w:szCs w:val="24"/>
          <w:lang w:val="en-US"/>
        </w:rPr>
      </w:pPr>
    </w:p>
    <w:p w14:paraId="49E6C571" w14:textId="6AE421AD" w:rsidR="00814905" w:rsidRPr="00993637" w:rsidRDefault="6757B553" w:rsidP="6F3FC946">
      <w:pPr>
        <w:spacing w:after="120"/>
        <w:contextualSpacing/>
        <w:jc w:val="both"/>
        <w:rPr>
          <w:rFonts w:ascii="Calibri" w:eastAsia="Calibri" w:hAnsi="Calibri" w:cs="Calibri"/>
          <w:color w:val="000000" w:themeColor="text1"/>
          <w:sz w:val="24"/>
          <w:szCs w:val="24"/>
          <w:lang w:val="en-US"/>
        </w:rPr>
      </w:pPr>
      <w:r w:rsidRPr="6F3FC946">
        <w:rPr>
          <w:rFonts w:ascii="Calibri" w:eastAsia="Calibri" w:hAnsi="Calibri" w:cs="Calibri"/>
          <w:b/>
          <w:bCs/>
          <w:sz w:val="24"/>
          <w:szCs w:val="24"/>
          <w:lang w:val="en-US"/>
        </w:rPr>
        <w:t xml:space="preserve">Product under </w:t>
      </w:r>
      <w:r w:rsidRPr="00993637">
        <w:rPr>
          <w:rFonts w:ascii="Calibri" w:eastAsia="Calibri" w:hAnsi="Calibri" w:cs="Calibri"/>
          <w:b/>
          <w:bCs/>
          <w:color w:val="000000" w:themeColor="text1"/>
          <w:sz w:val="24"/>
          <w:szCs w:val="24"/>
          <w:lang w:val="en-US"/>
        </w:rPr>
        <w:t>review:</w:t>
      </w:r>
    </w:p>
    <w:p w14:paraId="431CE32A" w14:textId="5C9074BD" w:rsidR="00814905" w:rsidRPr="00993637" w:rsidRDefault="6757B553" w:rsidP="6F3FC946">
      <w:pPr>
        <w:pStyle w:val="PargrafodaLista"/>
        <w:numPr>
          <w:ilvl w:val="0"/>
          <w:numId w:val="4"/>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 xml:space="preserve">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 commonly classified under subitems 7208.51.00, 7208.52.00 and 7308.90.10 of the MERCOSUR Common Nomenclature (NCM – Nomenclatura Comum do MERCOSUL), exported from </w:t>
      </w:r>
      <w:r w:rsidRPr="00993637">
        <w:rPr>
          <w:rFonts w:ascii="Calibri" w:eastAsia="Calibri" w:hAnsi="Calibri" w:cs="Calibri"/>
          <w:color w:val="000000" w:themeColor="text1"/>
          <w:sz w:val="24"/>
          <w:szCs w:val="24"/>
          <w:lang w:val="en"/>
        </w:rPr>
        <w:t>South Africa, South Korea, China and Ukraine</w:t>
      </w:r>
      <w:r w:rsidRPr="00993637">
        <w:rPr>
          <w:rFonts w:ascii="Calibri" w:eastAsia="Calibri" w:hAnsi="Calibri" w:cs="Calibri"/>
          <w:color w:val="000000" w:themeColor="text1"/>
          <w:sz w:val="24"/>
          <w:szCs w:val="24"/>
          <w:lang w:val="en-US"/>
        </w:rPr>
        <w:t>.</w:t>
      </w:r>
    </w:p>
    <w:p w14:paraId="1BB0A3C3" w14:textId="60F392B7" w:rsidR="00814905" w:rsidRPr="00993637" w:rsidRDefault="00814905" w:rsidP="6F3FC946">
      <w:pPr>
        <w:spacing w:after="120"/>
        <w:ind w:left="720"/>
        <w:jc w:val="both"/>
        <w:rPr>
          <w:rFonts w:ascii="Calibri" w:eastAsia="Calibri" w:hAnsi="Calibri" w:cs="Calibri"/>
          <w:color w:val="000000" w:themeColor="text1"/>
          <w:sz w:val="24"/>
          <w:szCs w:val="24"/>
          <w:lang w:val="en-US"/>
        </w:rPr>
      </w:pPr>
    </w:p>
    <w:p w14:paraId="3FC82D0B" w14:textId="3B436969" w:rsidR="00814905" w:rsidRPr="00993637" w:rsidRDefault="6757B553" w:rsidP="6F3FC946">
      <w:pPr>
        <w:spacing w:after="120"/>
        <w:ind w:left="7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 xml:space="preserve">It should be noted that the heavy plates object of this review, when intended for civil construction, are commonly classified under sub-item 7308.90.10 of the NCM. Despite the classification, </w:t>
      </w:r>
      <w:r w:rsidR="00993637" w:rsidRPr="00993637">
        <w:rPr>
          <w:rFonts w:ascii="Calibri" w:eastAsia="Calibri" w:hAnsi="Calibri" w:cs="Calibri"/>
          <w:color w:val="000000" w:themeColor="text1"/>
          <w:sz w:val="24"/>
          <w:szCs w:val="24"/>
          <w:lang w:val="en-US"/>
        </w:rPr>
        <w:t>if</w:t>
      </w:r>
      <w:r w:rsidRPr="00993637">
        <w:rPr>
          <w:rFonts w:ascii="Calibri" w:eastAsia="Calibri" w:hAnsi="Calibri" w:cs="Calibri"/>
          <w:color w:val="000000" w:themeColor="text1"/>
          <w:sz w:val="24"/>
          <w:szCs w:val="24"/>
          <w:lang w:val="en-US"/>
        </w:rPr>
        <w:t xml:space="preserve"> the characteristics and specifications presented in the description of the product under review are preserved, the product is part of the scope of the review.</w:t>
      </w:r>
    </w:p>
    <w:p w14:paraId="4FD50B6C" w14:textId="4526A6F4" w:rsidR="00814905" w:rsidRPr="00993637" w:rsidRDefault="00814905" w:rsidP="6F3FC946">
      <w:pPr>
        <w:spacing w:after="120"/>
        <w:ind w:left="720"/>
        <w:jc w:val="both"/>
        <w:rPr>
          <w:rFonts w:ascii="Calibri" w:eastAsia="Calibri" w:hAnsi="Calibri" w:cs="Calibri"/>
          <w:color w:val="000000" w:themeColor="text1"/>
          <w:sz w:val="24"/>
          <w:szCs w:val="24"/>
          <w:lang w:val="en-US"/>
        </w:rPr>
      </w:pPr>
    </w:p>
    <w:p w14:paraId="0F023B3F" w14:textId="0359CF71" w:rsidR="00814905" w:rsidRPr="00993637" w:rsidRDefault="6757B553" w:rsidP="6F3FC946">
      <w:pPr>
        <w:spacing w:after="120"/>
        <w:ind w:left="7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The following are excluded from the scope of the antidumping duty applied and, therefore, from this review:</w:t>
      </w:r>
    </w:p>
    <w:p w14:paraId="35542C68" w14:textId="348AB116" w:rsidR="00814905" w:rsidRPr="00993637" w:rsidRDefault="6757B553" w:rsidP="6F3FC946">
      <w:pPr>
        <w:pStyle w:val="PargrafodaLista"/>
        <w:numPr>
          <w:ilvl w:val="0"/>
          <w:numId w:val="3"/>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thick carbon steel sheets, of any grade of the API 5L Standard, with requirements for meet acid corrosion resistance tests, according to NACE-TM 0177 Standard, solutions A or B, or NACE-TM 0284 Standard, solution A;</w:t>
      </w:r>
    </w:p>
    <w:p w14:paraId="0EB134E8" w14:textId="143D8794" w:rsidR="00814905" w:rsidRPr="00993637" w:rsidRDefault="6757B553" w:rsidP="6F3FC946">
      <w:pPr>
        <w:pStyle w:val="PargrafodaLista"/>
        <w:numPr>
          <w:ilvl w:val="0"/>
          <w:numId w:val="3"/>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thick carbon steel sheets of API Standard 5L, grade higher than X60, with requirements to meet acid corrosion resistance tests, according to NACE-TM Standard 0284, solution B;</w:t>
      </w:r>
    </w:p>
    <w:p w14:paraId="733DA474" w14:textId="50ABFC31" w:rsidR="00814905" w:rsidRPr="00993637" w:rsidRDefault="6757B553" w:rsidP="6F3FC946">
      <w:pPr>
        <w:pStyle w:val="PargrafodaLista"/>
        <w:numPr>
          <w:ilvl w:val="0"/>
          <w:numId w:val="3"/>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 xml:space="preserve">thick carbon steel plates, of any grade of Standard DNV-OS-F101, with requirements to meet acid corrosion resistance tests, according to ISO Standard 15156 or NACE-TM-0284 Standard, solution A; and, </w:t>
      </w:r>
    </w:p>
    <w:p w14:paraId="1698163D" w14:textId="4FE674BD" w:rsidR="00814905" w:rsidRPr="00993637" w:rsidRDefault="6757B553" w:rsidP="6F3FC946">
      <w:pPr>
        <w:pStyle w:val="PargrafodaLista"/>
        <w:numPr>
          <w:ilvl w:val="0"/>
          <w:numId w:val="3"/>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thick carbon steel sheets for the production of tubes in accordance with ANSI/API5L Level PSL2 44a, with controlled thermomechanical lamination with accelerated cooling, with the following specifications: API X70M, with a minimum mechanical resistance of 485MPa and a thickness above 25.4 mm; and API X80M, with a minimum mechanical resistance of 555MPa and a thickness above 19.05 mm.</w:t>
      </w:r>
    </w:p>
    <w:p w14:paraId="23964973" w14:textId="79ABCBF6" w:rsidR="00814905" w:rsidRPr="00993637" w:rsidRDefault="00814905" w:rsidP="6F3FC946">
      <w:pPr>
        <w:spacing w:after="120"/>
        <w:ind w:left="720"/>
        <w:jc w:val="both"/>
        <w:rPr>
          <w:rFonts w:ascii="Calibri" w:eastAsia="Calibri" w:hAnsi="Calibri" w:cs="Calibri"/>
          <w:color w:val="000000" w:themeColor="text1"/>
          <w:sz w:val="24"/>
          <w:szCs w:val="24"/>
          <w:lang w:val="en-US"/>
        </w:rPr>
      </w:pPr>
    </w:p>
    <w:p w14:paraId="49D8DBCA" w14:textId="594AF05A" w:rsidR="00814905" w:rsidRPr="00993637" w:rsidRDefault="6757B553" w:rsidP="6F3FC946">
      <w:pPr>
        <w:pStyle w:val="PargrafodaLista"/>
        <w:numPr>
          <w:ilvl w:val="0"/>
          <w:numId w:val="4"/>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Period of dumping review</w:t>
      </w:r>
    </w:p>
    <w:p w14:paraId="105D9891" w14:textId="35E8374F" w:rsidR="00814905" w:rsidRPr="00993637" w:rsidRDefault="6757B553" w:rsidP="6F3FC946">
      <w:pPr>
        <w:spacing w:after="120"/>
        <w:ind w:left="142" w:firstLine="218"/>
        <w:contextualSpacing/>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JANUARY of 2019 to DECEMBER of 2023</w:t>
      </w:r>
    </w:p>
    <w:p w14:paraId="47D9FEE3" w14:textId="26299EB9" w:rsidR="00814905" w:rsidRPr="00993637" w:rsidRDefault="00814905" w:rsidP="6F3FC946">
      <w:pPr>
        <w:spacing w:after="120"/>
        <w:ind w:left="1440"/>
        <w:jc w:val="both"/>
        <w:rPr>
          <w:rFonts w:ascii="Calibri" w:eastAsia="Calibri" w:hAnsi="Calibri" w:cs="Calibri"/>
          <w:color w:val="000000" w:themeColor="text1"/>
          <w:sz w:val="24"/>
          <w:szCs w:val="24"/>
          <w:lang w:val="en-US"/>
        </w:rPr>
      </w:pPr>
    </w:p>
    <w:p w14:paraId="0BD385D0" w14:textId="31C71D50" w:rsidR="00814905" w:rsidRPr="00993637" w:rsidRDefault="6757B553" w:rsidP="6F3FC946">
      <w:pPr>
        <w:pStyle w:val="PargrafodaLista"/>
        <w:numPr>
          <w:ilvl w:val="0"/>
          <w:numId w:val="4"/>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Period of injury review</w:t>
      </w:r>
    </w:p>
    <w:p w14:paraId="41F98047" w14:textId="65927C2B" w:rsidR="00814905" w:rsidRPr="00993637" w:rsidRDefault="6757B553" w:rsidP="6F3FC946">
      <w:pPr>
        <w:spacing w:after="120"/>
        <w:ind w:left="142" w:firstLine="218"/>
        <w:contextualSpacing/>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JANUARY of 2019 to DECEMBER of 2023, divided into five periods, in accordance to the specification below:</w:t>
      </w:r>
    </w:p>
    <w:p w14:paraId="56F2E0C8" w14:textId="501B8D1D" w:rsidR="00814905" w:rsidRPr="00993637" w:rsidRDefault="00814905" w:rsidP="6F3FC946">
      <w:pPr>
        <w:spacing w:after="120"/>
        <w:ind w:left="142"/>
        <w:contextualSpacing/>
        <w:jc w:val="both"/>
        <w:rPr>
          <w:rFonts w:ascii="Calibri" w:eastAsia="Calibri" w:hAnsi="Calibri" w:cs="Calibri"/>
          <w:color w:val="000000" w:themeColor="text1"/>
          <w:sz w:val="24"/>
          <w:szCs w:val="24"/>
          <w:lang w:val="en-US"/>
        </w:rPr>
      </w:pPr>
    </w:p>
    <w:p w14:paraId="0DC7F3AA" w14:textId="37A3B147" w:rsidR="00814905" w:rsidRPr="00993637" w:rsidRDefault="6757B553" w:rsidP="6F3FC946">
      <w:pPr>
        <w:pStyle w:val="PargrafodaLista"/>
        <w:numPr>
          <w:ilvl w:val="0"/>
          <w:numId w:val="1"/>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P1 - JANUARY to DECEMBER of 2019</w:t>
      </w:r>
    </w:p>
    <w:p w14:paraId="73B52454" w14:textId="1B948334" w:rsidR="00814905" w:rsidRPr="00993637" w:rsidRDefault="6757B553" w:rsidP="6F3FC946">
      <w:pPr>
        <w:pStyle w:val="PargrafodaLista"/>
        <w:numPr>
          <w:ilvl w:val="0"/>
          <w:numId w:val="1"/>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P2 - JANUARY to DECEMBER of 2020</w:t>
      </w:r>
    </w:p>
    <w:p w14:paraId="33F253C4" w14:textId="4CFCE45F" w:rsidR="00814905" w:rsidRPr="00993637" w:rsidRDefault="6757B553" w:rsidP="6F3FC946">
      <w:pPr>
        <w:pStyle w:val="PargrafodaLista"/>
        <w:numPr>
          <w:ilvl w:val="0"/>
          <w:numId w:val="1"/>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P3 - JANUARY to DECEMBER of 2021</w:t>
      </w:r>
    </w:p>
    <w:p w14:paraId="040DF2ED" w14:textId="494C90F9" w:rsidR="00814905" w:rsidRPr="00993637" w:rsidRDefault="6757B553" w:rsidP="6F3FC946">
      <w:pPr>
        <w:pStyle w:val="PargrafodaLista"/>
        <w:numPr>
          <w:ilvl w:val="0"/>
          <w:numId w:val="1"/>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lastRenderedPageBreak/>
        <w:t>P4 - JANUARY to DECEMBER of 2022</w:t>
      </w:r>
    </w:p>
    <w:p w14:paraId="402907E2" w14:textId="519928B3" w:rsidR="00814905" w:rsidRPr="00993637" w:rsidRDefault="6757B553" w:rsidP="6F3FC946">
      <w:pPr>
        <w:pStyle w:val="PargrafodaLista"/>
        <w:numPr>
          <w:ilvl w:val="0"/>
          <w:numId w:val="1"/>
        </w:numPr>
        <w:spacing w:after="120"/>
        <w:jc w:val="both"/>
        <w:rPr>
          <w:rFonts w:ascii="Calibri" w:eastAsia="Calibri" w:hAnsi="Calibri" w:cs="Calibri"/>
          <w:color w:val="000000" w:themeColor="text1"/>
          <w:sz w:val="24"/>
          <w:szCs w:val="24"/>
          <w:lang w:val="en-US"/>
        </w:rPr>
      </w:pPr>
      <w:r w:rsidRPr="00993637">
        <w:rPr>
          <w:rFonts w:ascii="Calibri" w:eastAsia="Calibri" w:hAnsi="Calibri" w:cs="Calibri"/>
          <w:color w:val="000000" w:themeColor="text1"/>
          <w:sz w:val="24"/>
          <w:szCs w:val="24"/>
          <w:lang w:val="en-US"/>
        </w:rPr>
        <w:t>P5 - JANUARY to DECEMBER of 2023</w:t>
      </w:r>
    </w:p>
    <w:p w14:paraId="78A7DAEB" w14:textId="407CADD4" w:rsidR="00814905" w:rsidRPr="00993637" w:rsidRDefault="00814905" w:rsidP="6F3FC946">
      <w:pPr>
        <w:spacing w:after="200" w:line="276" w:lineRule="auto"/>
        <w:jc w:val="both"/>
        <w:rPr>
          <w:color w:val="000000" w:themeColor="text1"/>
          <w:lang w:val="en-US"/>
        </w:rPr>
      </w:pPr>
    </w:p>
    <w:p w14:paraId="65F9C3DC" w14:textId="0A3B74E8" w:rsidR="00814905" w:rsidRPr="00993637" w:rsidRDefault="00814905" w:rsidP="5FA93737">
      <w:pPr>
        <w:rPr>
          <w:rFonts w:ascii="Calibri" w:hAnsi="Calibri" w:cs="Calibri"/>
          <w:color w:val="000000" w:themeColor="text1"/>
          <w:sz w:val="24"/>
          <w:szCs w:val="24"/>
          <w:lang w:val="en-US"/>
        </w:rPr>
      </w:pPr>
    </w:p>
    <w:p w14:paraId="3B7D8C10" w14:textId="77777777" w:rsidR="00814905" w:rsidRPr="00F060AA" w:rsidRDefault="00814905" w:rsidP="00C479C4">
      <w:pPr>
        <w:pStyle w:val="Ttulo1"/>
        <w:rPr>
          <w:rFonts w:ascii="Calibri" w:hAnsi="Calibri" w:cs="Calibri"/>
          <w:szCs w:val="24"/>
          <w:lang w:val="en-US"/>
        </w:rPr>
      </w:pPr>
      <w:r w:rsidRPr="00F060AA">
        <w:rPr>
          <w:rFonts w:ascii="Calibri" w:hAnsi="Calibri" w:cs="Calibri"/>
          <w:szCs w:val="24"/>
          <w:lang w:val="en-US"/>
        </w:rPr>
        <w:br w:type="page"/>
      </w:r>
      <w:r w:rsidRPr="00F060AA">
        <w:rPr>
          <w:rFonts w:ascii="Calibri" w:hAnsi="Calibri" w:cs="Calibri"/>
          <w:szCs w:val="24"/>
          <w:lang w:val="en-US"/>
        </w:rPr>
        <w:lastRenderedPageBreak/>
        <w:t>I</w:t>
      </w:r>
      <w:r w:rsidR="0048747D" w:rsidRPr="00F060AA">
        <w:rPr>
          <w:rFonts w:ascii="Calibri" w:hAnsi="Calibri" w:cs="Calibri"/>
          <w:szCs w:val="24"/>
          <w:lang w:val="en-US"/>
        </w:rPr>
        <w:t>II</w:t>
      </w:r>
      <w:r w:rsidRPr="00F060AA">
        <w:rPr>
          <w:rFonts w:ascii="Calibri" w:hAnsi="Calibri" w:cs="Calibri"/>
          <w:szCs w:val="24"/>
          <w:lang w:val="en-US"/>
        </w:rPr>
        <w:t xml:space="preserve"> – INFORMA</w:t>
      </w:r>
      <w:r w:rsidR="00C479C4" w:rsidRPr="00F060AA">
        <w:rPr>
          <w:rFonts w:ascii="Calibri" w:hAnsi="Calibri" w:cs="Calibri"/>
          <w:szCs w:val="24"/>
          <w:lang w:val="en-US"/>
        </w:rPr>
        <w:t>TION RELATED TO THE SALES OF THE PRODUCT CONCERNED</w:t>
      </w:r>
    </w:p>
    <w:p w14:paraId="5023141B" w14:textId="77777777" w:rsidR="00814905" w:rsidRPr="00F060AA" w:rsidRDefault="00814905" w:rsidP="00DA7218">
      <w:pPr>
        <w:jc w:val="both"/>
        <w:rPr>
          <w:rFonts w:ascii="Calibri" w:hAnsi="Calibri" w:cs="Calibri"/>
          <w:sz w:val="24"/>
          <w:szCs w:val="24"/>
          <w:lang w:val="en-US"/>
        </w:rPr>
      </w:pPr>
    </w:p>
    <w:p w14:paraId="39A93392" w14:textId="468D57FC" w:rsidR="00DA7218" w:rsidRPr="00993637" w:rsidRDefault="00DA7218" w:rsidP="5FA93737">
      <w:pPr>
        <w:jc w:val="both"/>
        <w:rPr>
          <w:rFonts w:ascii="Calibri" w:hAnsi="Calibri" w:cs="Calibri"/>
          <w:color w:val="000000" w:themeColor="text1"/>
          <w:sz w:val="24"/>
          <w:szCs w:val="24"/>
          <w:lang w:val="en-US"/>
        </w:rPr>
      </w:pPr>
      <w:r w:rsidRPr="5FA93737">
        <w:rPr>
          <w:rFonts w:ascii="Calibri" w:hAnsi="Calibri" w:cs="Calibri"/>
          <w:sz w:val="24"/>
          <w:szCs w:val="24"/>
          <w:lang w:val="en-US"/>
        </w:rPr>
        <w:t>1</w:t>
      </w:r>
      <w:r w:rsidR="00582686" w:rsidRPr="5FA93737">
        <w:rPr>
          <w:rFonts w:ascii="Calibri" w:hAnsi="Calibri" w:cs="Calibri"/>
          <w:sz w:val="24"/>
          <w:szCs w:val="24"/>
          <w:lang w:val="en-US"/>
        </w:rPr>
        <w:t>.</w:t>
      </w:r>
      <w:r w:rsidRPr="00993637">
        <w:rPr>
          <w:lang w:val="en-US"/>
        </w:rPr>
        <w:tab/>
      </w:r>
      <w:r w:rsidR="006F366A" w:rsidRPr="5FA93737">
        <w:rPr>
          <w:rFonts w:ascii="Calibri" w:hAnsi="Calibri" w:cs="Calibri"/>
          <w:sz w:val="24"/>
          <w:szCs w:val="24"/>
          <w:lang w:val="en-US"/>
        </w:rPr>
        <w:t xml:space="preserve">Provide detailed </w:t>
      </w:r>
      <w:r w:rsidR="006F366A" w:rsidRPr="00993637">
        <w:rPr>
          <w:rFonts w:ascii="Calibri" w:hAnsi="Calibri" w:cs="Calibri"/>
          <w:color w:val="000000" w:themeColor="text1"/>
          <w:sz w:val="24"/>
          <w:szCs w:val="24"/>
          <w:lang w:val="en-US"/>
        </w:rPr>
        <w:t>description of</w:t>
      </w:r>
      <w:r w:rsidR="00537F15" w:rsidRPr="00993637">
        <w:rPr>
          <w:rFonts w:ascii="Calibri" w:hAnsi="Calibri" w:cs="Calibri"/>
          <w:color w:val="000000" w:themeColor="text1"/>
          <w:sz w:val="24"/>
          <w:szCs w:val="24"/>
          <w:lang w:val="en-US"/>
        </w:rPr>
        <w:t xml:space="preserve"> </w:t>
      </w:r>
      <w:r w:rsidR="68A90215" w:rsidRPr="00993637">
        <w:rPr>
          <w:rFonts w:ascii="Calibri" w:hAnsi="Calibri" w:cs="Calibri"/>
          <w:color w:val="000000" w:themeColor="text1"/>
          <w:sz w:val="24"/>
          <w:szCs w:val="24"/>
          <w:lang w:val="en-US"/>
        </w:rPr>
        <w:t>heavy plate</w:t>
      </w:r>
      <w:r w:rsidR="26693D78" w:rsidRPr="00993637">
        <w:rPr>
          <w:rFonts w:ascii="Calibri" w:hAnsi="Calibri" w:cs="Calibri"/>
          <w:color w:val="000000" w:themeColor="text1"/>
          <w:sz w:val="24"/>
          <w:szCs w:val="24"/>
          <w:lang w:val="en-US"/>
        </w:rPr>
        <w:t>s</w:t>
      </w:r>
      <w:r w:rsidR="006F366A" w:rsidRPr="00993637">
        <w:rPr>
          <w:rFonts w:ascii="Calibri" w:hAnsi="Calibri" w:cs="Calibri"/>
          <w:color w:val="000000" w:themeColor="text1"/>
          <w:sz w:val="24"/>
          <w:szCs w:val="24"/>
          <w:lang w:val="en-US"/>
        </w:rPr>
        <w:t xml:space="preserve"> produced </w:t>
      </w:r>
      <w:r w:rsidR="00537F15" w:rsidRPr="00993637">
        <w:rPr>
          <w:rFonts w:ascii="Calibri" w:hAnsi="Calibri" w:cs="Calibri"/>
          <w:color w:val="000000" w:themeColor="text1"/>
          <w:sz w:val="24"/>
          <w:szCs w:val="24"/>
          <w:lang w:val="en-US"/>
        </w:rPr>
        <w:t>and sold by this company, indicating the codification used in the normal course of business, including the full range of prefixes, suffixes and other notations that identify the different types/models of the product.                                                                                                                   Inform the</w:t>
      </w:r>
      <w:r w:rsidR="00D609B2" w:rsidRPr="00993637">
        <w:rPr>
          <w:rFonts w:ascii="Calibri" w:hAnsi="Calibri" w:cs="Calibri"/>
          <w:color w:val="000000" w:themeColor="text1"/>
          <w:sz w:val="24"/>
          <w:szCs w:val="24"/>
          <w:lang w:val="en-US"/>
        </w:rPr>
        <w:t xml:space="preserve"> production process</w:t>
      </w:r>
      <w:r w:rsidR="00537F15" w:rsidRPr="00993637">
        <w:rPr>
          <w:rFonts w:ascii="Calibri" w:hAnsi="Calibri" w:cs="Calibri"/>
          <w:color w:val="000000" w:themeColor="text1"/>
          <w:sz w:val="24"/>
          <w:szCs w:val="24"/>
          <w:lang w:val="en-US"/>
        </w:rPr>
        <w:t xml:space="preserve"> </w:t>
      </w:r>
      <w:r w:rsidR="00D609B2" w:rsidRPr="00993637">
        <w:rPr>
          <w:rFonts w:ascii="Calibri" w:hAnsi="Calibri" w:cs="Calibri"/>
          <w:color w:val="000000" w:themeColor="text1"/>
          <w:sz w:val="24"/>
          <w:szCs w:val="24"/>
          <w:lang w:val="en-US"/>
        </w:rPr>
        <w:t xml:space="preserve">used in the manufacturing of </w:t>
      </w:r>
      <w:r w:rsidR="57ECFCC5" w:rsidRPr="00993637">
        <w:rPr>
          <w:rFonts w:ascii="Calibri" w:hAnsi="Calibri" w:cs="Calibri"/>
          <w:color w:val="000000" w:themeColor="text1"/>
          <w:sz w:val="24"/>
          <w:szCs w:val="24"/>
          <w:lang w:val="en-US"/>
        </w:rPr>
        <w:t>heavy plate</w:t>
      </w:r>
      <w:r w:rsidR="4DFB80C8" w:rsidRPr="00993637">
        <w:rPr>
          <w:rFonts w:ascii="Calibri" w:hAnsi="Calibri" w:cs="Calibri"/>
          <w:color w:val="000000" w:themeColor="text1"/>
          <w:sz w:val="24"/>
          <w:szCs w:val="24"/>
          <w:lang w:val="en-US"/>
        </w:rPr>
        <w:t>s</w:t>
      </w:r>
      <w:r w:rsidRPr="00993637">
        <w:rPr>
          <w:rFonts w:ascii="Calibri" w:hAnsi="Calibri" w:cs="Calibri"/>
          <w:color w:val="000000" w:themeColor="text1"/>
          <w:sz w:val="24"/>
          <w:szCs w:val="24"/>
          <w:lang w:val="en-US"/>
        </w:rPr>
        <w:t xml:space="preserve">. </w:t>
      </w:r>
      <w:r w:rsidR="00D609B2" w:rsidRPr="00993637">
        <w:rPr>
          <w:rFonts w:ascii="Calibri" w:hAnsi="Calibri" w:cs="Calibri"/>
          <w:color w:val="000000" w:themeColor="text1"/>
          <w:sz w:val="24"/>
          <w:szCs w:val="24"/>
          <w:lang w:val="en-US"/>
        </w:rPr>
        <w:t xml:space="preserve">Provide any catalogue, marketing material or another document that provides technical information about the </w:t>
      </w:r>
      <w:r w:rsidR="677003BD" w:rsidRPr="00993637">
        <w:rPr>
          <w:rFonts w:ascii="Calibri" w:hAnsi="Calibri" w:cs="Calibri"/>
          <w:color w:val="000000" w:themeColor="text1"/>
          <w:sz w:val="24"/>
          <w:szCs w:val="24"/>
          <w:lang w:val="en-US"/>
        </w:rPr>
        <w:t>heavy plate</w:t>
      </w:r>
      <w:r w:rsidR="3541D914" w:rsidRPr="00993637">
        <w:rPr>
          <w:rFonts w:ascii="Calibri" w:hAnsi="Calibri" w:cs="Calibri"/>
          <w:color w:val="000000" w:themeColor="text1"/>
          <w:sz w:val="24"/>
          <w:szCs w:val="24"/>
          <w:lang w:val="en-US"/>
        </w:rPr>
        <w:t>s</w:t>
      </w:r>
      <w:r w:rsidR="00D609B2" w:rsidRPr="00993637">
        <w:rPr>
          <w:rFonts w:ascii="Calibri" w:hAnsi="Calibri" w:cs="Calibri"/>
          <w:color w:val="000000" w:themeColor="text1"/>
          <w:sz w:val="24"/>
          <w:szCs w:val="24"/>
          <w:lang w:val="en-US"/>
        </w:rPr>
        <w:t xml:space="preserve"> produced by your company.</w:t>
      </w:r>
    </w:p>
    <w:p w14:paraId="1F3B1409" w14:textId="77777777" w:rsidR="00537F15" w:rsidRPr="00993637" w:rsidRDefault="00537F15" w:rsidP="00DA7218">
      <w:pPr>
        <w:jc w:val="both"/>
        <w:rPr>
          <w:rFonts w:ascii="Calibri" w:hAnsi="Calibri" w:cs="Calibri"/>
          <w:color w:val="000000" w:themeColor="text1"/>
          <w:sz w:val="24"/>
          <w:szCs w:val="24"/>
          <w:lang w:val="en-US"/>
        </w:rPr>
      </w:pPr>
    </w:p>
    <w:p w14:paraId="0B0178C6" w14:textId="77777777" w:rsidR="009F09B1" w:rsidRPr="00993637" w:rsidRDefault="002C1861" w:rsidP="002C1861">
      <w:pPr>
        <w:numPr>
          <w:ilvl w:val="12"/>
          <w:numId w:val="0"/>
        </w:num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2.</w:t>
      </w:r>
      <w:r w:rsidRPr="00993637">
        <w:rPr>
          <w:rFonts w:ascii="Calibri" w:hAnsi="Calibri" w:cs="Calibri"/>
          <w:color w:val="000000" w:themeColor="text1"/>
          <w:sz w:val="24"/>
          <w:szCs w:val="24"/>
          <w:lang w:val="en-US"/>
        </w:rPr>
        <w:tab/>
      </w:r>
      <w:r w:rsidR="009F09B1" w:rsidRPr="00993637">
        <w:rPr>
          <w:rFonts w:ascii="Calibri" w:hAnsi="Calibri" w:cs="Calibri"/>
          <w:color w:val="000000" w:themeColor="text1"/>
          <w:sz w:val="24"/>
          <w:szCs w:val="24"/>
          <w:lang w:val="en-US"/>
        </w:rPr>
        <w:t>Provide a list of the categories of customers (e.g., local distributor, end-user, trad</w:t>
      </w:r>
      <w:r w:rsidR="00392432" w:rsidRPr="00993637">
        <w:rPr>
          <w:rFonts w:ascii="Calibri" w:hAnsi="Calibri" w:cs="Calibri"/>
          <w:color w:val="000000" w:themeColor="text1"/>
          <w:sz w:val="24"/>
          <w:szCs w:val="24"/>
          <w:lang w:val="en-US"/>
        </w:rPr>
        <w:t>ing companies, etc)</w:t>
      </w:r>
      <w:r w:rsidR="009F09B1" w:rsidRPr="00993637">
        <w:rPr>
          <w:rFonts w:ascii="Calibri" w:hAnsi="Calibri" w:cs="Calibri"/>
          <w:color w:val="000000" w:themeColor="text1"/>
          <w:sz w:val="24"/>
          <w:szCs w:val="24"/>
          <w:lang w:val="en-US"/>
        </w:rPr>
        <w:t>, specifying in each case the channels of distribution used. For instance, the channel of distribution of some of your sales can be the manufacturing</w:t>
      </w:r>
      <w:r w:rsidR="00041679" w:rsidRPr="00993637">
        <w:rPr>
          <w:rFonts w:ascii="Calibri" w:hAnsi="Calibri" w:cs="Calibri"/>
          <w:color w:val="000000" w:themeColor="text1"/>
          <w:sz w:val="24"/>
          <w:szCs w:val="24"/>
          <w:lang w:val="en-US"/>
        </w:rPr>
        <w:t xml:space="preserve"> of the product</w:t>
      </w:r>
      <w:r w:rsidR="009F09B1" w:rsidRPr="00993637">
        <w:rPr>
          <w:rFonts w:ascii="Calibri" w:hAnsi="Calibri" w:cs="Calibri"/>
          <w:color w:val="000000" w:themeColor="text1"/>
          <w:sz w:val="24"/>
          <w:szCs w:val="24"/>
          <w:lang w:val="en-US"/>
        </w:rPr>
        <w:t xml:space="preserve"> </w:t>
      </w:r>
      <w:r w:rsidR="00041679" w:rsidRPr="00993637">
        <w:rPr>
          <w:rFonts w:ascii="Calibri" w:hAnsi="Calibri" w:cs="Calibri"/>
          <w:bCs/>
          <w:color w:val="000000" w:themeColor="text1"/>
          <w:sz w:val="24"/>
          <w:szCs w:val="24"/>
          <w:lang w:val="en-US"/>
        </w:rPr>
        <w:t>upon request</w:t>
      </w:r>
      <w:r w:rsidR="00041679" w:rsidRPr="00993637">
        <w:rPr>
          <w:rFonts w:ascii="Calibri" w:hAnsi="Calibri" w:cs="Calibri"/>
          <w:color w:val="000000" w:themeColor="text1"/>
          <w:sz w:val="24"/>
          <w:szCs w:val="24"/>
          <w:lang w:val="en-US"/>
        </w:rPr>
        <w:t xml:space="preserve">. </w:t>
      </w:r>
      <w:r w:rsidR="009F09B1" w:rsidRPr="00993637">
        <w:rPr>
          <w:rFonts w:ascii="Calibri" w:hAnsi="Calibri" w:cs="Calibri"/>
          <w:color w:val="000000" w:themeColor="text1"/>
          <w:sz w:val="24"/>
          <w:szCs w:val="24"/>
          <w:lang w:val="en-US"/>
        </w:rPr>
        <w:t xml:space="preserve">and the direct shipment to the </w:t>
      </w:r>
      <w:r w:rsidR="00331A75" w:rsidRPr="00993637">
        <w:rPr>
          <w:rFonts w:ascii="Calibri" w:hAnsi="Calibri" w:cs="Calibri"/>
          <w:color w:val="000000" w:themeColor="text1"/>
          <w:sz w:val="24"/>
          <w:szCs w:val="24"/>
          <w:lang w:val="en-US"/>
        </w:rPr>
        <w:t>customer</w:t>
      </w:r>
      <w:r w:rsidR="009F09B1" w:rsidRPr="00993637">
        <w:rPr>
          <w:rFonts w:ascii="Calibri" w:hAnsi="Calibri" w:cs="Calibri"/>
          <w:color w:val="000000" w:themeColor="text1"/>
          <w:sz w:val="24"/>
          <w:szCs w:val="24"/>
          <w:lang w:val="en-US"/>
        </w:rPr>
        <w:t xml:space="preserve">; </w:t>
      </w:r>
      <w:r w:rsidR="00392432" w:rsidRPr="00993637">
        <w:rPr>
          <w:rFonts w:ascii="Calibri" w:hAnsi="Calibri" w:cs="Calibri"/>
          <w:color w:val="000000" w:themeColor="text1"/>
          <w:sz w:val="24"/>
          <w:szCs w:val="24"/>
          <w:lang w:val="en-US"/>
        </w:rPr>
        <w:t>in</w:t>
      </w:r>
      <w:r w:rsidR="009F09B1" w:rsidRPr="00993637">
        <w:rPr>
          <w:rFonts w:ascii="Calibri" w:hAnsi="Calibri" w:cs="Calibri"/>
          <w:color w:val="000000" w:themeColor="text1"/>
          <w:sz w:val="24"/>
          <w:szCs w:val="24"/>
          <w:lang w:val="en-US"/>
        </w:rPr>
        <w:t xml:space="preserve"> other sales, the channel of distribution may involve the shipment of the goods kept in stock. </w:t>
      </w:r>
    </w:p>
    <w:p w14:paraId="562C75D1" w14:textId="77777777" w:rsidR="002C1861" w:rsidRPr="00993637" w:rsidRDefault="002C1861" w:rsidP="002C1861">
      <w:pPr>
        <w:numPr>
          <w:ilvl w:val="12"/>
          <w:numId w:val="0"/>
        </w:numPr>
        <w:jc w:val="both"/>
        <w:rPr>
          <w:rFonts w:ascii="Calibri" w:hAnsi="Calibri" w:cs="Calibri"/>
          <w:color w:val="000000" w:themeColor="text1"/>
          <w:sz w:val="24"/>
          <w:szCs w:val="24"/>
          <w:lang w:val="en-US"/>
        </w:rPr>
      </w:pPr>
    </w:p>
    <w:p w14:paraId="36B6B10A" w14:textId="77777777" w:rsidR="002C1861" w:rsidRPr="00993637" w:rsidRDefault="00021F83" w:rsidP="006506E1">
      <w:pPr>
        <w:numPr>
          <w:ilvl w:val="0"/>
          <w:numId w:val="26"/>
        </w:numPr>
        <w:ind w:left="0" w:firstLine="0"/>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 xml:space="preserve">State how your company defines end-users </w:t>
      </w:r>
      <w:r w:rsidR="006506E1" w:rsidRPr="00993637">
        <w:rPr>
          <w:rFonts w:ascii="Calibri" w:hAnsi="Calibri" w:cs="Calibri"/>
          <w:color w:val="000000" w:themeColor="text1"/>
          <w:sz w:val="24"/>
          <w:szCs w:val="24"/>
          <w:lang w:val="en-US"/>
        </w:rPr>
        <w:t>or the consumer market for the products sold by resellers.</w:t>
      </w:r>
    </w:p>
    <w:p w14:paraId="664355AD" w14:textId="77777777" w:rsidR="002C1861" w:rsidRPr="00993637" w:rsidRDefault="002C1861" w:rsidP="002C1861">
      <w:pPr>
        <w:jc w:val="both"/>
        <w:rPr>
          <w:rFonts w:ascii="Calibri" w:hAnsi="Calibri" w:cs="Calibri"/>
          <w:color w:val="000000" w:themeColor="text1"/>
          <w:sz w:val="24"/>
          <w:szCs w:val="24"/>
          <w:lang w:val="en-US"/>
        </w:rPr>
      </w:pPr>
    </w:p>
    <w:p w14:paraId="41217947" w14:textId="6E1A36D4" w:rsidR="002C1861" w:rsidRPr="00993637" w:rsidRDefault="00564818" w:rsidP="002C1861">
      <w:pPr>
        <w:numPr>
          <w:ilvl w:val="0"/>
          <w:numId w:val="26"/>
        </w:numPr>
        <w:ind w:left="0" w:firstLine="0"/>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 xml:space="preserve">Indicate the existence of different types of package to the products sold in </w:t>
      </w:r>
      <w:r w:rsidR="6703F5B4" w:rsidRPr="00993637">
        <w:rPr>
          <w:rFonts w:ascii="Calibri" w:hAnsi="Calibri" w:cs="Calibri"/>
          <w:color w:val="000000" w:themeColor="text1"/>
          <w:sz w:val="24"/>
          <w:szCs w:val="24"/>
          <w:lang w:val="en-US"/>
        </w:rPr>
        <w:t>United States of America</w:t>
      </w:r>
      <w:r w:rsidRPr="00993637">
        <w:rPr>
          <w:rFonts w:ascii="Calibri" w:hAnsi="Calibri" w:cs="Calibri"/>
          <w:color w:val="000000" w:themeColor="text1"/>
          <w:sz w:val="24"/>
          <w:szCs w:val="24"/>
          <w:lang w:val="en-US"/>
        </w:rPr>
        <w:t xml:space="preserve"> market.</w:t>
      </w:r>
    </w:p>
    <w:p w14:paraId="1A965116" w14:textId="77777777" w:rsidR="002C1861" w:rsidRPr="00993637" w:rsidRDefault="002C1861" w:rsidP="002C1861">
      <w:pPr>
        <w:numPr>
          <w:ilvl w:val="12"/>
          <w:numId w:val="0"/>
        </w:numPr>
        <w:jc w:val="both"/>
        <w:rPr>
          <w:rFonts w:ascii="Calibri" w:hAnsi="Calibri" w:cs="Calibri"/>
          <w:color w:val="000000" w:themeColor="text1"/>
          <w:sz w:val="24"/>
          <w:szCs w:val="24"/>
          <w:lang w:val="en-US"/>
        </w:rPr>
      </w:pPr>
    </w:p>
    <w:p w14:paraId="728A2266" w14:textId="1E4B19A5" w:rsidR="002C1861" w:rsidRPr="00993637" w:rsidRDefault="00021CF0" w:rsidP="5FA93737">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5</w:t>
      </w:r>
      <w:r w:rsidR="002C1861" w:rsidRPr="00993637">
        <w:rPr>
          <w:rFonts w:ascii="Calibri" w:hAnsi="Calibri" w:cs="Calibri"/>
          <w:color w:val="000000" w:themeColor="text1"/>
          <w:sz w:val="24"/>
          <w:szCs w:val="24"/>
          <w:lang w:val="en-US"/>
        </w:rPr>
        <w:t>.</w:t>
      </w:r>
      <w:r w:rsidRPr="00993637">
        <w:rPr>
          <w:color w:val="000000" w:themeColor="text1"/>
          <w:lang w:val="en-US"/>
        </w:rPr>
        <w:tab/>
      </w:r>
      <w:r w:rsidR="006C6D70" w:rsidRPr="00993637">
        <w:rPr>
          <w:rFonts w:ascii="Calibri" w:hAnsi="Calibri" w:cs="Calibri"/>
          <w:color w:val="000000" w:themeColor="text1"/>
          <w:sz w:val="24"/>
          <w:szCs w:val="24"/>
          <w:lang w:val="en-US"/>
        </w:rPr>
        <w:t>Provide</w:t>
      </w:r>
      <w:r w:rsidR="0053620B" w:rsidRPr="00993637">
        <w:rPr>
          <w:rFonts w:ascii="Calibri" w:hAnsi="Calibri" w:cs="Calibri"/>
          <w:color w:val="000000" w:themeColor="text1"/>
          <w:sz w:val="24"/>
          <w:szCs w:val="24"/>
          <w:lang w:val="en-US"/>
        </w:rPr>
        <w:t xml:space="preserve"> the percentage of sales of the product during the period of </w:t>
      </w:r>
      <w:r w:rsidR="00217711" w:rsidRPr="00993637">
        <w:rPr>
          <w:rFonts w:ascii="Calibri" w:hAnsi="Calibri" w:cs="Calibri"/>
          <w:color w:val="000000" w:themeColor="text1"/>
          <w:sz w:val="24"/>
          <w:szCs w:val="24"/>
          <w:lang w:val="en-US"/>
        </w:rPr>
        <w:t>dumping review</w:t>
      </w:r>
      <w:r w:rsidR="0053620B" w:rsidRPr="00993637">
        <w:rPr>
          <w:rFonts w:ascii="Calibri" w:hAnsi="Calibri" w:cs="Calibri"/>
          <w:color w:val="000000" w:themeColor="text1"/>
          <w:sz w:val="24"/>
          <w:szCs w:val="24"/>
          <w:lang w:val="en-US"/>
        </w:rPr>
        <w:t xml:space="preserve"> </w:t>
      </w:r>
      <w:r w:rsidR="42F2E414" w:rsidRPr="00993637">
        <w:rPr>
          <w:rFonts w:ascii="Calibri" w:hAnsi="Calibri" w:cs="Calibri"/>
          <w:color w:val="000000" w:themeColor="text1"/>
          <w:sz w:val="24"/>
          <w:szCs w:val="24"/>
          <w:lang w:val="en-US"/>
        </w:rPr>
        <w:t>january 2023 unti</w:t>
      </w:r>
      <w:r w:rsidR="7F171088" w:rsidRPr="00993637">
        <w:rPr>
          <w:rFonts w:ascii="Calibri" w:hAnsi="Calibri" w:cs="Calibri"/>
          <w:color w:val="000000" w:themeColor="text1"/>
          <w:sz w:val="24"/>
          <w:szCs w:val="24"/>
          <w:lang w:val="en-US"/>
        </w:rPr>
        <w:t>l</w:t>
      </w:r>
      <w:r w:rsidR="42F2E414" w:rsidRPr="00993637">
        <w:rPr>
          <w:rFonts w:ascii="Calibri" w:hAnsi="Calibri" w:cs="Calibri"/>
          <w:color w:val="000000" w:themeColor="text1"/>
          <w:sz w:val="24"/>
          <w:szCs w:val="24"/>
          <w:lang w:val="en-US"/>
        </w:rPr>
        <w:t xml:space="preserve"> december 2023 </w:t>
      </w:r>
      <w:r w:rsidR="0053620B" w:rsidRPr="00993637">
        <w:rPr>
          <w:rFonts w:ascii="Calibri" w:hAnsi="Calibri" w:cs="Calibri"/>
          <w:color w:val="000000" w:themeColor="text1"/>
          <w:sz w:val="24"/>
          <w:szCs w:val="24"/>
          <w:lang w:val="en-US"/>
        </w:rPr>
        <w:t>destined to the comparison market</w:t>
      </w:r>
      <w:r w:rsidR="005D56C5" w:rsidRPr="00993637">
        <w:rPr>
          <w:rFonts w:ascii="Calibri" w:hAnsi="Calibri" w:cs="Calibri"/>
          <w:color w:val="000000" w:themeColor="text1"/>
          <w:sz w:val="24"/>
          <w:szCs w:val="24"/>
          <w:lang w:val="en-US"/>
        </w:rPr>
        <w:t xml:space="preserve"> and to third countries.</w:t>
      </w:r>
    </w:p>
    <w:p w14:paraId="7DF4E37C" w14:textId="77777777" w:rsidR="002C1861" w:rsidRPr="00993637" w:rsidRDefault="002C1861" w:rsidP="002C1861">
      <w:pPr>
        <w:numPr>
          <w:ilvl w:val="12"/>
          <w:numId w:val="0"/>
        </w:numPr>
        <w:jc w:val="both"/>
        <w:rPr>
          <w:rFonts w:ascii="Calibri" w:hAnsi="Calibri" w:cs="Calibri"/>
          <w:color w:val="000000" w:themeColor="text1"/>
          <w:sz w:val="24"/>
          <w:szCs w:val="24"/>
          <w:lang w:val="en-US"/>
        </w:rPr>
      </w:pPr>
    </w:p>
    <w:p w14:paraId="417523F5" w14:textId="39350769" w:rsidR="002C1861" w:rsidRPr="00993637" w:rsidRDefault="00021CF0" w:rsidP="5FA93737">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6</w:t>
      </w:r>
      <w:r w:rsidR="002C1861" w:rsidRPr="00993637">
        <w:rPr>
          <w:rFonts w:ascii="Calibri" w:hAnsi="Calibri" w:cs="Calibri"/>
          <w:color w:val="000000" w:themeColor="text1"/>
          <w:sz w:val="24"/>
          <w:szCs w:val="24"/>
          <w:lang w:val="en-US"/>
        </w:rPr>
        <w:t>.</w:t>
      </w:r>
      <w:r w:rsidRPr="00993637">
        <w:rPr>
          <w:color w:val="000000" w:themeColor="text1"/>
          <w:lang w:val="en-US"/>
        </w:rPr>
        <w:tab/>
      </w:r>
      <w:r w:rsidR="007E6233" w:rsidRPr="00993637">
        <w:rPr>
          <w:rFonts w:ascii="Calibri" w:hAnsi="Calibri" w:cs="Calibri"/>
          <w:color w:val="000000" w:themeColor="text1"/>
          <w:sz w:val="24"/>
          <w:szCs w:val="24"/>
          <w:lang w:val="en-US"/>
        </w:rPr>
        <w:t xml:space="preserve">Provide the price list of the </w:t>
      </w:r>
      <w:r w:rsidR="42C7C8D1" w:rsidRPr="00993637">
        <w:rPr>
          <w:rFonts w:ascii="Calibri" w:hAnsi="Calibri" w:cs="Calibri"/>
          <w:color w:val="000000" w:themeColor="text1"/>
          <w:sz w:val="24"/>
          <w:szCs w:val="24"/>
          <w:lang w:val="en-US"/>
        </w:rPr>
        <w:t>heavy plate</w:t>
      </w:r>
      <w:r w:rsidR="68617DE4" w:rsidRPr="00993637">
        <w:rPr>
          <w:rFonts w:ascii="Calibri" w:hAnsi="Calibri" w:cs="Calibri"/>
          <w:color w:val="000000" w:themeColor="text1"/>
          <w:sz w:val="24"/>
          <w:szCs w:val="24"/>
          <w:lang w:val="en-US"/>
        </w:rPr>
        <w:t>s</w:t>
      </w:r>
      <w:r w:rsidR="007E6233" w:rsidRPr="00993637">
        <w:rPr>
          <w:rFonts w:ascii="Calibri" w:hAnsi="Calibri" w:cs="Calibri"/>
          <w:b/>
          <w:bCs/>
          <w:color w:val="000000" w:themeColor="text1"/>
          <w:sz w:val="24"/>
          <w:szCs w:val="24"/>
          <w:lang w:val="en-US"/>
        </w:rPr>
        <w:t xml:space="preserve"> </w:t>
      </w:r>
      <w:r w:rsidR="007E6233" w:rsidRPr="00993637">
        <w:rPr>
          <w:rFonts w:ascii="Calibri" w:hAnsi="Calibri" w:cs="Calibri"/>
          <w:color w:val="000000" w:themeColor="text1"/>
          <w:sz w:val="24"/>
          <w:szCs w:val="24"/>
          <w:lang w:val="en-US"/>
        </w:rPr>
        <w:t xml:space="preserve">used in the sales in the </w:t>
      </w:r>
      <w:r w:rsidR="5D32C016" w:rsidRPr="00993637">
        <w:rPr>
          <w:rFonts w:ascii="Calibri" w:hAnsi="Calibri" w:cs="Calibri"/>
          <w:color w:val="000000" w:themeColor="text1"/>
          <w:sz w:val="24"/>
          <w:szCs w:val="24"/>
          <w:lang w:val="en-US"/>
        </w:rPr>
        <w:t>United States of America</w:t>
      </w:r>
      <w:r w:rsidR="007E6233" w:rsidRPr="00993637">
        <w:rPr>
          <w:rFonts w:ascii="Calibri" w:hAnsi="Calibri" w:cs="Calibri"/>
          <w:color w:val="000000" w:themeColor="text1"/>
          <w:sz w:val="24"/>
          <w:szCs w:val="24"/>
          <w:lang w:val="en-US"/>
        </w:rPr>
        <w:t xml:space="preserve"> market.</w:t>
      </w:r>
    </w:p>
    <w:p w14:paraId="44FB30F8" w14:textId="77777777" w:rsidR="002C1861" w:rsidRPr="00993637" w:rsidRDefault="002C1861" w:rsidP="002C1861">
      <w:pPr>
        <w:numPr>
          <w:ilvl w:val="12"/>
          <w:numId w:val="0"/>
        </w:numPr>
        <w:jc w:val="both"/>
        <w:rPr>
          <w:rFonts w:ascii="Calibri" w:hAnsi="Calibri" w:cs="Calibri"/>
          <w:color w:val="000000" w:themeColor="text1"/>
          <w:sz w:val="24"/>
          <w:szCs w:val="24"/>
          <w:lang w:val="en-US"/>
        </w:rPr>
      </w:pPr>
    </w:p>
    <w:p w14:paraId="39A92EF1" w14:textId="4601BA78" w:rsidR="00582686" w:rsidRPr="00993637" w:rsidRDefault="00021CF0" w:rsidP="5FA93737">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7</w:t>
      </w:r>
      <w:r w:rsidR="00814905" w:rsidRPr="00993637">
        <w:rPr>
          <w:rFonts w:ascii="Calibri" w:hAnsi="Calibri" w:cs="Calibri"/>
          <w:color w:val="000000" w:themeColor="text1"/>
          <w:sz w:val="24"/>
          <w:szCs w:val="24"/>
          <w:lang w:val="en-US"/>
        </w:rPr>
        <w:t>.</w:t>
      </w:r>
      <w:r w:rsidRPr="00993637">
        <w:rPr>
          <w:color w:val="000000" w:themeColor="text1"/>
          <w:lang w:val="en-US"/>
        </w:rPr>
        <w:tab/>
      </w:r>
      <w:r w:rsidR="001171A2" w:rsidRPr="00993637">
        <w:rPr>
          <w:rFonts w:ascii="Calibri" w:hAnsi="Calibri" w:cs="Calibri"/>
          <w:color w:val="000000" w:themeColor="text1"/>
          <w:sz w:val="24"/>
          <w:szCs w:val="24"/>
          <w:lang w:val="en-US"/>
        </w:rPr>
        <w:t xml:space="preserve">Inform value and quantity of </w:t>
      </w:r>
      <w:r w:rsidR="611B3A6C" w:rsidRPr="00993637">
        <w:rPr>
          <w:rFonts w:ascii="Calibri" w:hAnsi="Calibri" w:cs="Calibri"/>
          <w:color w:val="000000" w:themeColor="text1"/>
          <w:sz w:val="24"/>
          <w:szCs w:val="24"/>
          <w:lang w:val="en-US"/>
        </w:rPr>
        <w:t>heavy plate</w:t>
      </w:r>
      <w:r w:rsidR="147A7F9B" w:rsidRPr="00993637">
        <w:rPr>
          <w:rFonts w:ascii="Calibri" w:hAnsi="Calibri" w:cs="Calibri"/>
          <w:color w:val="000000" w:themeColor="text1"/>
          <w:sz w:val="24"/>
          <w:szCs w:val="24"/>
          <w:lang w:val="en-US"/>
        </w:rPr>
        <w:t>s</w:t>
      </w:r>
      <w:r w:rsidR="001171A2" w:rsidRPr="00993637">
        <w:rPr>
          <w:rFonts w:ascii="Calibri" w:hAnsi="Calibri" w:cs="Calibri"/>
          <w:b/>
          <w:bCs/>
          <w:color w:val="000000" w:themeColor="text1"/>
          <w:sz w:val="24"/>
          <w:szCs w:val="24"/>
          <w:lang w:val="en-US"/>
        </w:rPr>
        <w:t xml:space="preserve"> </w:t>
      </w:r>
      <w:r w:rsidR="001171A2" w:rsidRPr="00993637">
        <w:rPr>
          <w:rFonts w:ascii="Calibri" w:hAnsi="Calibri" w:cs="Calibri"/>
          <w:color w:val="000000" w:themeColor="text1"/>
          <w:sz w:val="24"/>
          <w:szCs w:val="24"/>
          <w:lang w:val="en-US"/>
        </w:rPr>
        <w:t xml:space="preserve">sold during the period of dumping </w:t>
      </w:r>
      <w:r w:rsidR="00217711" w:rsidRPr="00993637">
        <w:rPr>
          <w:rFonts w:ascii="Calibri" w:hAnsi="Calibri" w:cs="Calibri"/>
          <w:color w:val="000000" w:themeColor="text1"/>
          <w:sz w:val="24"/>
          <w:szCs w:val="24"/>
          <w:lang w:val="en-US"/>
        </w:rPr>
        <w:t>review</w:t>
      </w:r>
      <w:r w:rsidR="001171A2" w:rsidRPr="00993637">
        <w:rPr>
          <w:rFonts w:ascii="Calibri" w:hAnsi="Calibri" w:cs="Calibri"/>
          <w:color w:val="000000" w:themeColor="text1"/>
          <w:sz w:val="24"/>
          <w:szCs w:val="24"/>
          <w:lang w:val="en-US"/>
        </w:rPr>
        <w:t xml:space="preserve"> </w:t>
      </w:r>
      <w:r w:rsidR="667C593D" w:rsidRPr="00993637">
        <w:rPr>
          <w:rFonts w:ascii="Calibri" w:hAnsi="Calibri" w:cs="Calibri"/>
          <w:color w:val="000000" w:themeColor="text1"/>
          <w:sz w:val="24"/>
          <w:szCs w:val="24"/>
          <w:lang w:val="en-US"/>
        </w:rPr>
        <w:t>january 2023 until december 2023</w:t>
      </w:r>
      <w:r w:rsidR="001171A2" w:rsidRPr="00993637">
        <w:rPr>
          <w:rFonts w:ascii="Calibri" w:hAnsi="Calibri" w:cs="Calibri"/>
          <w:color w:val="000000" w:themeColor="text1"/>
          <w:sz w:val="24"/>
          <w:szCs w:val="24"/>
          <w:lang w:val="en-US"/>
        </w:rPr>
        <w:t>, pursuant to the model in Appendix II:</w:t>
      </w:r>
    </w:p>
    <w:p w14:paraId="1DA6542E" w14:textId="77777777" w:rsidR="00582686" w:rsidRPr="00993637" w:rsidRDefault="00582686" w:rsidP="00582686">
      <w:pPr>
        <w:pStyle w:val="Corpodetexto"/>
        <w:rPr>
          <w:rFonts w:ascii="Calibri" w:hAnsi="Calibri" w:cs="Calibri"/>
          <w:color w:val="000000" w:themeColor="text1"/>
          <w:sz w:val="24"/>
          <w:szCs w:val="24"/>
          <w:lang w:val="en-US"/>
        </w:rPr>
      </w:pPr>
    </w:p>
    <w:p w14:paraId="29146DA0" w14:textId="77777777" w:rsidR="00582686" w:rsidRPr="00993637" w:rsidRDefault="00582686" w:rsidP="00582686">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ab/>
        <w:t xml:space="preserve">- </w:t>
      </w:r>
      <w:r w:rsidR="001171A2" w:rsidRPr="00993637">
        <w:rPr>
          <w:rFonts w:ascii="Calibri" w:hAnsi="Calibri" w:cs="Calibri"/>
          <w:color w:val="000000" w:themeColor="text1"/>
          <w:sz w:val="24"/>
          <w:szCs w:val="24"/>
          <w:lang w:val="en-US"/>
        </w:rPr>
        <w:t xml:space="preserve">to domestic market of </w:t>
      </w:r>
      <w:r w:rsidR="71D31981" w:rsidRPr="00993637">
        <w:rPr>
          <w:rFonts w:ascii="Calibri" w:hAnsi="Calibri" w:cs="Calibri"/>
          <w:color w:val="000000" w:themeColor="text1"/>
          <w:sz w:val="24"/>
          <w:szCs w:val="24"/>
          <w:lang w:val="en-US"/>
        </w:rPr>
        <w:t>United States of America</w:t>
      </w:r>
      <w:r w:rsidR="001171A2" w:rsidRPr="00993637">
        <w:rPr>
          <w:rFonts w:ascii="Calibri" w:hAnsi="Calibri" w:cs="Calibri"/>
          <w:color w:val="000000" w:themeColor="text1"/>
          <w:sz w:val="24"/>
          <w:szCs w:val="24"/>
          <w:lang w:val="en-US"/>
        </w:rPr>
        <w:t>; and</w:t>
      </w:r>
    </w:p>
    <w:p w14:paraId="47B92950" w14:textId="77777777" w:rsidR="00582686" w:rsidRPr="00993637" w:rsidRDefault="00582686" w:rsidP="00582686">
      <w:pPr>
        <w:jc w:val="both"/>
        <w:rPr>
          <w:rFonts w:ascii="Calibri" w:hAnsi="Calibri" w:cs="Calibri"/>
          <w:bCs/>
          <w:color w:val="000000" w:themeColor="text1"/>
          <w:sz w:val="24"/>
          <w:szCs w:val="24"/>
          <w:lang w:val="en-US"/>
        </w:rPr>
      </w:pPr>
      <w:r w:rsidRPr="00993637">
        <w:rPr>
          <w:rFonts w:ascii="Calibri" w:hAnsi="Calibri" w:cs="Calibri"/>
          <w:color w:val="000000" w:themeColor="text1"/>
          <w:sz w:val="24"/>
          <w:szCs w:val="24"/>
          <w:lang w:val="en-US"/>
        </w:rPr>
        <w:tab/>
        <w:t xml:space="preserve">- </w:t>
      </w:r>
      <w:r w:rsidR="001171A2" w:rsidRPr="00993637">
        <w:rPr>
          <w:rFonts w:ascii="Calibri" w:hAnsi="Calibri" w:cs="Calibri"/>
          <w:color w:val="000000" w:themeColor="text1"/>
          <w:sz w:val="24"/>
          <w:szCs w:val="24"/>
          <w:lang w:val="en-US"/>
        </w:rPr>
        <w:t xml:space="preserve">to </w:t>
      </w:r>
      <w:r w:rsidR="00AF5E22" w:rsidRPr="00993637">
        <w:rPr>
          <w:rFonts w:ascii="Calibri" w:hAnsi="Calibri" w:cs="Calibri"/>
          <w:color w:val="000000" w:themeColor="text1"/>
          <w:sz w:val="24"/>
          <w:szCs w:val="24"/>
          <w:lang w:val="en-US"/>
        </w:rPr>
        <w:t>export</w:t>
      </w:r>
      <w:r w:rsidR="001171A2" w:rsidRPr="00993637">
        <w:rPr>
          <w:rFonts w:ascii="Calibri" w:hAnsi="Calibri" w:cs="Calibri"/>
          <w:color w:val="000000" w:themeColor="text1"/>
          <w:sz w:val="24"/>
          <w:szCs w:val="24"/>
          <w:lang w:val="en-US"/>
        </w:rPr>
        <w:t xml:space="preserve"> markets</w:t>
      </w:r>
      <w:r w:rsidRPr="00993637">
        <w:rPr>
          <w:rFonts w:ascii="Calibri" w:hAnsi="Calibri" w:cs="Calibri"/>
          <w:color w:val="000000" w:themeColor="text1"/>
          <w:sz w:val="24"/>
          <w:szCs w:val="24"/>
          <w:lang w:val="en-US"/>
        </w:rPr>
        <w:t>.</w:t>
      </w:r>
    </w:p>
    <w:p w14:paraId="3041E394" w14:textId="77777777" w:rsidR="00582686" w:rsidRPr="00993637" w:rsidRDefault="00582686" w:rsidP="00582686">
      <w:pPr>
        <w:jc w:val="both"/>
        <w:rPr>
          <w:rFonts w:ascii="Calibri" w:hAnsi="Calibri" w:cs="Calibri"/>
          <w:color w:val="000000" w:themeColor="text1"/>
          <w:sz w:val="24"/>
          <w:szCs w:val="24"/>
          <w:lang w:val="en-US"/>
        </w:rPr>
      </w:pPr>
    </w:p>
    <w:p w14:paraId="6BC85D22" w14:textId="09D9DE33" w:rsidR="00582686" w:rsidRPr="00993637" w:rsidRDefault="00021CF0" w:rsidP="00582686">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8</w:t>
      </w:r>
      <w:r w:rsidR="00582686" w:rsidRPr="00993637">
        <w:rPr>
          <w:rFonts w:ascii="Calibri" w:hAnsi="Calibri" w:cs="Calibri"/>
          <w:color w:val="000000" w:themeColor="text1"/>
          <w:sz w:val="24"/>
          <w:szCs w:val="24"/>
          <w:lang w:val="en-US"/>
        </w:rPr>
        <w:t>.</w:t>
      </w:r>
      <w:r w:rsidRPr="00993637">
        <w:rPr>
          <w:color w:val="000000" w:themeColor="text1"/>
          <w:lang w:val="en-US"/>
        </w:rPr>
        <w:tab/>
      </w:r>
      <w:r w:rsidR="001B5EB3" w:rsidRPr="00993637">
        <w:rPr>
          <w:rFonts w:ascii="Calibri" w:hAnsi="Calibri" w:cs="Calibri"/>
          <w:color w:val="000000" w:themeColor="text1"/>
          <w:sz w:val="24"/>
          <w:szCs w:val="24"/>
          <w:lang w:val="en-US"/>
        </w:rPr>
        <w:t>When filling</w:t>
      </w:r>
      <w:r w:rsidR="005E7E62" w:rsidRPr="00993637">
        <w:rPr>
          <w:rFonts w:ascii="Calibri" w:hAnsi="Calibri" w:cs="Calibri"/>
          <w:color w:val="000000" w:themeColor="text1"/>
          <w:sz w:val="24"/>
          <w:szCs w:val="24"/>
          <w:lang w:val="en-US"/>
        </w:rPr>
        <w:t xml:space="preserve"> out</w:t>
      </w:r>
      <w:r w:rsidR="001B5EB3" w:rsidRPr="00993637">
        <w:rPr>
          <w:rFonts w:ascii="Calibri" w:hAnsi="Calibri" w:cs="Calibri"/>
          <w:color w:val="000000" w:themeColor="text1"/>
          <w:sz w:val="24"/>
          <w:szCs w:val="24"/>
          <w:lang w:val="en-US"/>
        </w:rPr>
        <w:t xml:space="preserve"> Appendix II, indicate separately the quantity and value of sales of </w:t>
      </w:r>
      <w:r w:rsidR="4F6048B9" w:rsidRPr="00993637">
        <w:rPr>
          <w:rFonts w:ascii="Calibri" w:hAnsi="Calibri" w:cs="Calibri"/>
          <w:color w:val="000000" w:themeColor="text1"/>
          <w:sz w:val="24"/>
          <w:szCs w:val="24"/>
          <w:lang w:val="en-US"/>
        </w:rPr>
        <w:t>heavy plate</w:t>
      </w:r>
      <w:r w:rsidR="3A395FE4" w:rsidRPr="00993637">
        <w:rPr>
          <w:rFonts w:ascii="Calibri" w:hAnsi="Calibri" w:cs="Calibri"/>
          <w:color w:val="000000" w:themeColor="text1"/>
          <w:sz w:val="24"/>
          <w:szCs w:val="24"/>
          <w:lang w:val="en-US"/>
        </w:rPr>
        <w:t>s</w:t>
      </w:r>
      <w:r w:rsidR="001B5EB3" w:rsidRPr="00993637">
        <w:rPr>
          <w:rFonts w:ascii="Calibri" w:hAnsi="Calibri" w:cs="Calibri"/>
          <w:b/>
          <w:bCs/>
          <w:color w:val="000000" w:themeColor="text1"/>
          <w:sz w:val="24"/>
          <w:szCs w:val="24"/>
          <w:lang w:val="en-US"/>
        </w:rPr>
        <w:t xml:space="preserve"> </w:t>
      </w:r>
      <w:r w:rsidR="001B5EB3" w:rsidRPr="00993637">
        <w:rPr>
          <w:rFonts w:ascii="Calibri" w:hAnsi="Calibri" w:cs="Calibri"/>
          <w:color w:val="000000" w:themeColor="text1"/>
          <w:sz w:val="24"/>
          <w:szCs w:val="24"/>
          <w:lang w:val="en-US"/>
        </w:rPr>
        <w:t>destined</w:t>
      </w:r>
      <w:r w:rsidR="00736D7D" w:rsidRPr="00993637">
        <w:rPr>
          <w:rFonts w:ascii="Calibri" w:hAnsi="Calibri" w:cs="Calibri"/>
          <w:color w:val="000000" w:themeColor="text1"/>
          <w:sz w:val="24"/>
          <w:szCs w:val="24"/>
          <w:lang w:val="en-US"/>
        </w:rPr>
        <w:t>,</w:t>
      </w:r>
      <w:r w:rsidR="001B5EB3" w:rsidRPr="00993637">
        <w:rPr>
          <w:rFonts w:ascii="Calibri" w:hAnsi="Calibri" w:cs="Calibri"/>
          <w:color w:val="000000" w:themeColor="text1"/>
          <w:sz w:val="24"/>
          <w:szCs w:val="24"/>
          <w:lang w:val="en-US"/>
        </w:rPr>
        <w:t xml:space="preserve"> </w:t>
      </w:r>
      <w:r w:rsidR="00736D7D" w:rsidRPr="00993637">
        <w:rPr>
          <w:rFonts w:ascii="Calibri" w:hAnsi="Calibri" w:cs="Calibri"/>
          <w:color w:val="000000" w:themeColor="text1"/>
          <w:sz w:val="24"/>
          <w:szCs w:val="24"/>
          <w:lang w:val="en-US"/>
        </w:rPr>
        <w:t xml:space="preserve">in the domestic market and exports, </w:t>
      </w:r>
      <w:r w:rsidR="001B5EB3" w:rsidRPr="00993637">
        <w:rPr>
          <w:rFonts w:ascii="Calibri" w:hAnsi="Calibri" w:cs="Calibri"/>
          <w:color w:val="000000" w:themeColor="text1"/>
          <w:sz w:val="24"/>
          <w:szCs w:val="24"/>
          <w:lang w:val="en-US"/>
        </w:rPr>
        <w:t>to affiliated parties</w:t>
      </w:r>
      <w:r w:rsidR="00736D7D" w:rsidRPr="00993637">
        <w:rPr>
          <w:rFonts w:ascii="Calibri" w:hAnsi="Calibri" w:cs="Calibri"/>
          <w:color w:val="000000" w:themeColor="text1"/>
          <w:sz w:val="24"/>
          <w:szCs w:val="24"/>
          <w:lang w:val="en-US"/>
        </w:rPr>
        <w:t>, pursuant to the provisions of paragraph 10 of Article 14 of Decree No 8.058, of 2013.</w:t>
      </w:r>
    </w:p>
    <w:p w14:paraId="722B00AE" w14:textId="77777777" w:rsidR="00582686" w:rsidRPr="00993637" w:rsidRDefault="00582686" w:rsidP="00582686">
      <w:pPr>
        <w:jc w:val="both"/>
        <w:rPr>
          <w:rFonts w:ascii="Calibri" w:hAnsi="Calibri" w:cs="Calibri"/>
          <w:b/>
          <w:color w:val="000000" w:themeColor="text1"/>
          <w:lang w:val="en-US"/>
        </w:rPr>
      </w:pPr>
    </w:p>
    <w:p w14:paraId="5234DC86" w14:textId="1B926706" w:rsidR="008B093F" w:rsidRPr="00993637" w:rsidRDefault="00582686" w:rsidP="5FA93737">
      <w:pPr>
        <w:pStyle w:val="Ttulo1"/>
        <w:rPr>
          <w:rFonts w:ascii="Calibri" w:hAnsi="Calibri" w:cs="Calibri"/>
          <w:color w:val="000000" w:themeColor="text1"/>
          <w:lang w:val="en-US"/>
        </w:rPr>
      </w:pPr>
      <w:r w:rsidRPr="00993637">
        <w:rPr>
          <w:rFonts w:ascii="Calibri" w:hAnsi="Calibri" w:cs="Calibri"/>
          <w:color w:val="000000" w:themeColor="text1"/>
          <w:lang w:val="en-US"/>
        </w:rPr>
        <w:br w:type="page"/>
      </w:r>
      <w:r w:rsidR="00E32C38" w:rsidRPr="00993637">
        <w:rPr>
          <w:rFonts w:ascii="Calibri" w:hAnsi="Calibri" w:cs="Calibri"/>
          <w:color w:val="000000" w:themeColor="text1"/>
          <w:lang w:val="en-US"/>
        </w:rPr>
        <w:t>I</w:t>
      </w:r>
      <w:r w:rsidR="006E0DD3" w:rsidRPr="00993637">
        <w:rPr>
          <w:rFonts w:ascii="Calibri" w:hAnsi="Calibri" w:cs="Calibri"/>
          <w:color w:val="000000" w:themeColor="text1"/>
          <w:lang w:val="en-US"/>
        </w:rPr>
        <w:t>V</w:t>
      </w:r>
      <w:r w:rsidR="009E4A7D" w:rsidRPr="00993637">
        <w:rPr>
          <w:rFonts w:ascii="Calibri" w:hAnsi="Calibri" w:cs="Calibri"/>
          <w:color w:val="000000" w:themeColor="text1"/>
          <w:lang w:val="en-US"/>
        </w:rPr>
        <w:t xml:space="preserve"> – </w:t>
      </w:r>
      <w:r w:rsidR="009910B3" w:rsidRPr="00993637">
        <w:rPr>
          <w:rFonts w:ascii="Calibri" w:hAnsi="Calibri" w:cs="Calibri"/>
          <w:color w:val="000000" w:themeColor="text1"/>
          <w:lang w:val="en-US"/>
        </w:rPr>
        <w:t>SALES IN THE DOMESTIC MARKET OF</w:t>
      </w:r>
      <w:r w:rsidR="009E4A7D" w:rsidRPr="00993637">
        <w:rPr>
          <w:rFonts w:ascii="Calibri" w:hAnsi="Calibri" w:cs="Calibri"/>
          <w:color w:val="000000" w:themeColor="text1"/>
          <w:lang w:val="en-US"/>
        </w:rPr>
        <w:t xml:space="preserve"> </w:t>
      </w:r>
      <w:r w:rsidR="6188F28F" w:rsidRPr="00993637">
        <w:rPr>
          <w:rFonts w:ascii="Calibri" w:hAnsi="Calibri" w:cs="Calibri"/>
          <w:color w:val="000000" w:themeColor="text1"/>
          <w:lang w:val="en-US"/>
        </w:rPr>
        <w:t>UNITED STATES OF AMERICA</w:t>
      </w:r>
    </w:p>
    <w:p w14:paraId="42C6D796" w14:textId="77777777" w:rsidR="008B093F" w:rsidRPr="00993637" w:rsidRDefault="008B093F" w:rsidP="008B093F">
      <w:pPr>
        <w:jc w:val="both"/>
        <w:rPr>
          <w:rFonts w:ascii="Calibri" w:hAnsi="Calibri" w:cs="Calibri"/>
          <w:color w:val="000000" w:themeColor="text1"/>
          <w:sz w:val="24"/>
          <w:szCs w:val="24"/>
          <w:lang w:val="en-US"/>
        </w:rPr>
      </w:pPr>
    </w:p>
    <w:p w14:paraId="6E1831B3" w14:textId="77777777" w:rsidR="008B093F" w:rsidRPr="00993637" w:rsidRDefault="008B093F" w:rsidP="008B093F">
      <w:pPr>
        <w:jc w:val="both"/>
        <w:rPr>
          <w:rFonts w:ascii="Calibri" w:hAnsi="Calibri" w:cs="Calibri"/>
          <w:color w:val="000000" w:themeColor="text1"/>
          <w:sz w:val="24"/>
          <w:szCs w:val="24"/>
          <w:lang w:val="en-US"/>
        </w:rPr>
      </w:pPr>
    </w:p>
    <w:p w14:paraId="2A9BE650" w14:textId="6F156C1A" w:rsidR="009E4A7D" w:rsidRPr="00993637" w:rsidRDefault="008B46FD" w:rsidP="008B46FD">
      <w:pPr>
        <w:pStyle w:val="Recuodecorpodetexto3"/>
        <w:ind w:firstLine="0"/>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1.</w:t>
      </w:r>
      <w:r w:rsidRPr="00993637">
        <w:rPr>
          <w:color w:val="000000" w:themeColor="text1"/>
          <w:lang w:val="en-US"/>
        </w:rPr>
        <w:tab/>
      </w:r>
      <w:r w:rsidR="00456708" w:rsidRPr="00993637">
        <w:rPr>
          <w:rFonts w:ascii="Calibri" w:hAnsi="Calibri" w:cs="Calibri"/>
          <w:color w:val="000000" w:themeColor="text1"/>
          <w:sz w:val="24"/>
          <w:szCs w:val="24"/>
          <w:lang w:val="en-US"/>
        </w:rPr>
        <w:t xml:space="preserve">Prepare, pursuant to the model in Appendix III, the electronic data of the sales </w:t>
      </w:r>
      <w:proofErr w:type="gramStart"/>
      <w:r w:rsidR="00456708" w:rsidRPr="00993637">
        <w:rPr>
          <w:rFonts w:ascii="Calibri" w:hAnsi="Calibri" w:cs="Calibri"/>
          <w:color w:val="000000" w:themeColor="text1"/>
          <w:sz w:val="24"/>
          <w:szCs w:val="24"/>
          <w:lang w:val="en-US"/>
        </w:rPr>
        <w:t xml:space="preserve">of </w:t>
      </w:r>
      <w:proofErr w:type="gramEnd"/>
      <w:r w:rsidR="31DCB59C" w:rsidRPr="00993637">
        <w:rPr>
          <w:rFonts w:ascii="Calibri" w:hAnsi="Calibri" w:cs="Calibri"/>
          <w:color w:val="000000" w:themeColor="text1"/>
          <w:sz w:val="24"/>
          <w:szCs w:val="24"/>
          <w:lang w:val="en-US"/>
        </w:rPr>
        <w:t>heavy plate</w:t>
      </w:r>
      <w:r w:rsidR="39BEA1B8" w:rsidRPr="00993637">
        <w:rPr>
          <w:rFonts w:ascii="Calibri" w:hAnsi="Calibri" w:cs="Calibri"/>
          <w:color w:val="000000" w:themeColor="text1"/>
          <w:sz w:val="24"/>
          <w:szCs w:val="24"/>
          <w:lang w:val="en-US"/>
        </w:rPr>
        <w:t>s</w:t>
      </w:r>
      <w:r w:rsidR="00652D9D" w:rsidRPr="00993637">
        <w:rPr>
          <w:rFonts w:ascii="Calibri" w:hAnsi="Calibri" w:cs="Calibri"/>
          <w:b/>
          <w:bCs/>
          <w:color w:val="000000" w:themeColor="text1"/>
          <w:sz w:val="24"/>
          <w:szCs w:val="24"/>
          <w:lang w:val="en-US"/>
        </w:rPr>
        <w:t xml:space="preserve"> </w:t>
      </w:r>
      <w:r w:rsidR="00652D9D" w:rsidRPr="00993637">
        <w:rPr>
          <w:rFonts w:ascii="Calibri" w:hAnsi="Calibri" w:cs="Calibri"/>
          <w:color w:val="000000" w:themeColor="text1"/>
          <w:sz w:val="24"/>
          <w:szCs w:val="24"/>
          <w:lang w:val="en-US"/>
        </w:rPr>
        <w:t>manufactured by your company</w:t>
      </w:r>
      <w:r w:rsidR="00456708" w:rsidRPr="00993637">
        <w:rPr>
          <w:rFonts w:ascii="Calibri" w:hAnsi="Calibri" w:cs="Calibri"/>
          <w:color w:val="000000" w:themeColor="text1"/>
          <w:sz w:val="24"/>
          <w:szCs w:val="24"/>
          <w:lang w:val="en-US"/>
        </w:rPr>
        <w:t xml:space="preserve">, in the domestic market of </w:t>
      </w:r>
      <w:r w:rsidR="4D08D8D5" w:rsidRPr="00993637">
        <w:rPr>
          <w:rFonts w:ascii="Calibri" w:hAnsi="Calibri" w:cs="Calibri"/>
          <w:color w:val="000000" w:themeColor="text1"/>
          <w:sz w:val="24"/>
          <w:szCs w:val="24"/>
          <w:lang w:val="en-US"/>
        </w:rPr>
        <w:t>United States of America</w:t>
      </w:r>
      <w:r w:rsidR="00456708" w:rsidRPr="00993637">
        <w:rPr>
          <w:rFonts w:ascii="Calibri" w:hAnsi="Calibri" w:cs="Calibri"/>
          <w:color w:val="000000" w:themeColor="text1"/>
          <w:sz w:val="24"/>
          <w:szCs w:val="24"/>
          <w:lang w:val="en-US"/>
        </w:rPr>
        <w:t xml:space="preserve">, during the period of </w:t>
      </w:r>
      <w:r w:rsidR="00217711" w:rsidRPr="00993637">
        <w:rPr>
          <w:rFonts w:ascii="Calibri" w:hAnsi="Calibri" w:cs="Calibri"/>
          <w:color w:val="000000" w:themeColor="text1"/>
          <w:sz w:val="24"/>
          <w:szCs w:val="24"/>
          <w:lang w:val="en-US"/>
        </w:rPr>
        <w:t>dumping review</w:t>
      </w:r>
      <w:r w:rsidR="00456708" w:rsidRPr="00993637">
        <w:rPr>
          <w:rFonts w:ascii="Calibri" w:hAnsi="Calibri" w:cs="Calibri"/>
          <w:color w:val="000000" w:themeColor="text1"/>
          <w:sz w:val="24"/>
          <w:szCs w:val="24"/>
          <w:lang w:val="en-US"/>
        </w:rPr>
        <w:t>.</w:t>
      </w:r>
    </w:p>
    <w:p w14:paraId="54E11D2A" w14:textId="24B48DE5" w:rsidR="008B093F" w:rsidRPr="00993637" w:rsidRDefault="008B093F" w:rsidP="008B093F">
      <w:pPr>
        <w:jc w:val="both"/>
        <w:rPr>
          <w:rFonts w:ascii="Calibri" w:hAnsi="Calibri" w:cs="Calibri"/>
          <w:color w:val="000000" w:themeColor="text1"/>
          <w:sz w:val="24"/>
          <w:szCs w:val="24"/>
          <w:lang w:val="en-US"/>
        </w:rPr>
      </w:pPr>
    </w:p>
    <w:p w14:paraId="04521595" w14:textId="77777777" w:rsidR="008B093F" w:rsidRPr="00993637" w:rsidRDefault="00E32C38" w:rsidP="008B093F">
      <w:pPr>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2.</w:t>
      </w:r>
      <w:r w:rsidRPr="00993637">
        <w:rPr>
          <w:rFonts w:ascii="Calibri" w:hAnsi="Calibri" w:cs="Calibri"/>
          <w:color w:val="000000" w:themeColor="text1"/>
          <w:sz w:val="24"/>
          <w:szCs w:val="24"/>
          <w:lang w:val="en-US"/>
        </w:rPr>
        <w:tab/>
      </w:r>
      <w:r w:rsidR="003D746F" w:rsidRPr="00993637">
        <w:rPr>
          <w:rFonts w:ascii="Calibri" w:hAnsi="Calibri" w:cs="Calibri"/>
          <w:color w:val="000000" w:themeColor="text1"/>
          <w:sz w:val="24"/>
          <w:szCs w:val="24"/>
          <w:lang w:val="en-US"/>
        </w:rPr>
        <w:t xml:space="preserve">Each </w:t>
      </w:r>
      <w:r w:rsidR="003D746F" w:rsidRPr="00993637">
        <w:rPr>
          <w:rFonts w:ascii="Calibri" w:hAnsi="Calibri" w:cs="Calibri"/>
          <w:bCs/>
          <w:color w:val="000000" w:themeColor="text1"/>
          <w:sz w:val="24"/>
          <w:szCs w:val="24"/>
          <w:lang w:val="en-US"/>
        </w:rPr>
        <w:t xml:space="preserve">computerized </w:t>
      </w:r>
      <w:r w:rsidR="003D746F" w:rsidRPr="00993637">
        <w:rPr>
          <w:rFonts w:ascii="Calibri" w:hAnsi="Calibri" w:cs="Calibri"/>
          <w:color w:val="000000" w:themeColor="text1"/>
          <w:sz w:val="24"/>
          <w:szCs w:val="24"/>
          <w:lang w:val="en-US"/>
        </w:rPr>
        <w:t>register must be equivalent to a sole item discriminated in the invoice.</w:t>
      </w:r>
    </w:p>
    <w:p w14:paraId="31126E5D" w14:textId="77777777" w:rsidR="008B093F" w:rsidRPr="00993637" w:rsidRDefault="008B093F" w:rsidP="008B093F">
      <w:pPr>
        <w:jc w:val="both"/>
        <w:rPr>
          <w:rFonts w:ascii="Calibri" w:hAnsi="Calibri" w:cs="Calibri"/>
          <w:color w:val="000000" w:themeColor="text1"/>
          <w:sz w:val="24"/>
          <w:szCs w:val="24"/>
          <w:lang w:val="en-US"/>
        </w:rPr>
      </w:pPr>
    </w:p>
    <w:p w14:paraId="286A7D01" w14:textId="77777777" w:rsidR="008B093F" w:rsidRPr="00F060AA" w:rsidRDefault="00E32C38" w:rsidP="008B093F">
      <w:pPr>
        <w:jc w:val="both"/>
        <w:rPr>
          <w:rFonts w:ascii="Calibri" w:hAnsi="Calibri" w:cs="Calibri"/>
          <w:sz w:val="24"/>
          <w:szCs w:val="24"/>
          <w:lang w:val="en-US"/>
        </w:rPr>
      </w:pPr>
      <w:r w:rsidRPr="00993637">
        <w:rPr>
          <w:rFonts w:ascii="Calibri" w:hAnsi="Calibri" w:cs="Calibri"/>
          <w:color w:val="000000" w:themeColor="text1"/>
          <w:sz w:val="24"/>
          <w:szCs w:val="24"/>
          <w:lang w:val="en-US"/>
        </w:rPr>
        <w:t>3.</w:t>
      </w:r>
      <w:r w:rsidRPr="00993637">
        <w:rPr>
          <w:rFonts w:ascii="Calibri" w:hAnsi="Calibri" w:cs="Calibri"/>
          <w:color w:val="000000" w:themeColor="text1"/>
          <w:sz w:val="24"/>
          <w:szCs w:val="24"/>
          <w:lang w:val="en-US"/>
        </w:rPr>
        <w:tab/>
      </w:r>
      <w:r w:rsidR="00BB66BC" w:rsidRPr="00993637">
        <w:rPr>
          <w:rFonts w:ascii="Calibri" w:hAnsi="Calibri" w:cs="Calibri"/>
          <w:color w:val="000000" w:themeColor="text1"/>
          <w:sz w:val="24"/>
          <w:szCs w:val="24"/>
          <w:lang w:val="en-US"/>
        </w:rPr>
        <w:t>Each register must contain the requested information referring to th</w:t>
      </w:r>
      <w:r w:rsidR="00BB66BC" w:rsidRPr="00F060AA">
        <w:rPr>
          <w:rFonts w:ascii="Calibri" w:hAnsi="Calibri" w:cs="Calibri"/>
          <w:sz w:val="24"/>
          <w:szCs w:val="24"/>
          <w:lang w:val="en-US"/>
        </w:rPr>
        <w:t>e product sold, to the sales conditions, to the incurred sales expenses and to other information.</w:t>
      </w:r>
    </w:p>
    <w:p w14:paraId="2DE403A5" w14:textId="77777777" w:rsidR="009E4A7D" w:rsidRPr="00F060AA" w:rsidRDefault="009E4A7D" w:rsidP="008B093F">
      <w:pPr>
        <w:jc w:val="both"/>
        <w:rPr>
          <w:rFonts w:ascii="Calibri" w:hAnsi="Calibri" w:cs="Calibri"/>
          <w:sz w:val="24"/>
          <w:szCs w:val="24"/>
          <w:lang w:val="en-US"/>
        </w:rPr>
      </w:pPr>
    </w:p>
    <w:p w14:paraId="62431CDC" w14:textId="77777777" w:rsidR="009E4A7D" w:rsidRPr="00993637" w:rsidRDefault="009E4A7D" w:rsidP="009E4A7D">
      <w:pPr>
        <w:pStyle w:val="Recuodecorpodetexto3"/>
        <w:ind w:firstLine="708"/>
        <w:rPr>
          <w:rFonts w:ascii="Calibri" w:hAnsi="Calibri" w:cs="Calibri"/>
          <w:sz w:val="24"/>
          <w:szCs w:val="24"/>
          <w:lang w:val="en-US"/>
        </w:rPr>
      </w:pPr>
    </w:p>
    <w:p w14:paraId="49E398E2" w14:textId="77777777" w:rsidR="009E4A7D" w:rsidRPr="00993637" w:rsidRDefault="009E4A7D" w:rsidP="008B093F">
      <w:pPr>
        <w:jc w:val="both"/>
        <w:rPr>
          <w:rFonts w:ascii="Calibri" w:hAnsi="Calibri" w:cs="Calibri"/>
          <w:sz w:val="24"/>
          <w:szCs w:val="24"/>
          <w:lang w:val="en-US"/>
        </w:rPr>
      </w:pPr>
    </w:p>
    <w:p w14:paraId="16287F21" w14:textId="77777777" w:rsidR="00F2789B" w:rsidRPr="00993637" w:rsidRDefault="00F2789B" w:rsidP="00F2789B">
      <w:pPr>
        <w:pStyle w:val="PargrafodaLista"/>
        <w:rPr>
          <w:rFonts w:ascii="Calibri" w:hAnsi="Calibri" w:cs="Calibri"/>
          <w:sz w:val="24"/>
          <w:szCs w:val="24"/>
          <w:lang w:val="en-US"/>
        </w:rPr>
      </w:pPr>
    </w:p>
    <w:p w14:paraId="5BE93A62" w14:textId="77777777" w:rsidR="00E32C38" w:rsidRPr="00993637" w:rsidRDefault="00F2789B" w:rsidP="00E32C38">
      <w:pPr>
        <w:tabs>
          <w:tab w:val="left" w:pos="142"/>
        </w:tabs>
        <w:autoSpaceDE w:val="0"/>
        <w:autoSpaceDN w:val="0"/>
        <w:adjustRightInd w:val="0"/>
        <w:jc w:val="both"/>
        <w:rPr>
          <w:rFonts w:ascii="Calibri" w:hAnsi="Calibri" w:cs="Calibri"/>
          <w:b/>
          <w:bCs/>
          <w:sz w:val="24"/>
          <w:szCs w:val="24"/>
          <w:lang w:val="en-US"/>
        </w:rPr>
      </w:pPr>
      <w:r w:rsidRPr="00993637">
        <w:rPr>
          <w:rFonts w:ascii="Calibri" w:hAnsi="Calibri" w:cs="Calibri"/>
          <w:sz w:val="24"/>
          <w:szCs w:val="24"/>
          <w:lang w:val="en-US"/>
        </w:rPr>
        <w:tab/>
      </w:r>
      <w:r w:rsidRPr="00993637">
        <w:rPr>
          <w:rFonts w:ascii="Calibri" w:hAnsi="Calibri" w:cs="Calibri"/>
          <w:sz w:val="24"/>
          <w:szCs w:val="24"/>
          <w:lang w:val="en-US"/>
        </w:rPr>
        <w:tab/>
      </w:r>
    </w:p>
    <w:p w14:paraId="73616C10" w14:textId="77777777" w:rsidR="008B093F" w:rsidRPr="00F060AA" w:rsidRDefault="00E32C38" w:rsidP="008B093F">
      <w:pPr>
        <w:jc w:val="center"/>
        <w:rPr>
          <w:rFonts w:ascii="Calibri" w:hAnsi="Calibri" w:cs="Calibri"/>
          <w:b/>
          <w:bCs/>
          <w:sz w:val="24"/>
          <w:szCs w:val="24"/>
          <w:lang w:val="en-US"/>
        </w:rPr>
      </w:pPr>
      <w:r w:rsidRPr="00F060AA">
        <w:rPr>
          <w:rFonts w:ascii="Calibri" w:hAnsi="Calibri" w:cs="Calibri"/>
          <w:b/>
          <w:bCs/>
          <w:sz w:val="24"/>
          <w:szCs w:val="24"/>
          <w:lang w:val="en-US"/>
        </w:rPr>
        <w:br w:type="page"/>
      </w:r>
      <w:r w:rsidR="008B093F" w:rsidRPr="00F060AA">
        <w:rPr>
          <w:rFonts w:ascii="Calibri" w:hAnsi="Calibri" w:cs="Calibri"/>
          <w:b/>
          <w:bCs/>
          <w:sz w:val="24"/>
          <w:szCs w:val="24"/>
          <w:lang w:val="en-US"/>
        </w:rPr>
        <w:t>Instru</w:t>
      </w:r>
      <w:r w:rsidR="00BC430F" w:rsidRPr="00F060AA">
        <w:rPr>
          <w:rFonts w:ascii="Calibri" w:hAnsi="Calibri" w:cs="Calibri"/>
          <w:b/>
          <w:bCs/>
          <w:sz w:val="24"/>
          <w:szCs w:val="24"/>
          <w:lang w:val="en-US"/>
        </w:rPr>
        <w:t>ctions</w:t>
      </w:r>
      <w:r w:rsidR="008B093F" w:rsidRPr="00F060AA">
        <w:rPr>
          <w:rFonts w:ascii="Calibri" w:hAnsi="Calibri" w:cs="Calibri"/>
          <w:b/>
          <w:bCs/>
          <w:sz w:val="24"/>
          <w:szCs w:val="24"/>
          <w:lang w:val="en-US"/>
        </w:rPr>
        <w:t xml:space="preserve"> </w:t>
      </w:r>
      <w:r w:rsidR="005E7E62" w:rsidRPr="00F060AA">
        <w:rPr>
          <w:rFonts w:ascii="Calibri" w:hAnsi="Calibri" w:cs="Calibri"/>
          <w:b/>
          <w:bCs/>
          <w:sz w:val="24"/>
          <w:szCs w:val="24"/>
          <w:lang w:val="en-US"/>
        </w:rPr>
        <w:t xml:space="preserve">for </w:t>
      </w:r>
      <w:r w:rsidR="00BC430F" w:rsidRPr="00F060AA">
        <w:rPr>
          <w:rFonts w:ascii="Calibri" w:hAnsi="Calibri" w:cs="Calibri"/>
          <w:b/>
          <w:bCs/>
          <w:sz w:val="24"/>
          <w:szCs w:val="24"/>
          <w:lang w:val="en-US"/>
        </w:rPr>
        <w:t xml:space="preserve">filling </w:t>
      </w:r>
      <w:r w:rsidR="005E7E62" w:rsidRPr="00F060AA">
        <w:rPr>
          <w:rFonts w:ascii="Calibri" w:hAnsi="Calibri" w:cs="Calibri"/>
          <w:b/>
          <w:bCs/>
          <w:sz w:val="24"/>
          <w:szCs w:val="24"/>
          <w:lang w:val="en-US"/>
        </w:rPr>
        <w:t xml:space="preserve">out </w:t>
      </w:r>
      <w:r w:rsidR="00BC430F" w:rsidRPr="00F060AA">
        <w:rPr>
          <w:rFonts w:ascii="Calibri" w:hAnsi="Calibri" w:cs="Calibri"/>
          <w:b/>
          <w:bCs/>
          <w:sz w:val="24"/>
          <w:szCs w:val="24"/>
          <w:lang w:val="en-US"/>
        </w:rPr>
        <w:t>Appendix III</w:t>
      </w:r>
    </w:p>
    <w:p w14:paraId="384BA73E" w14:textId="77777777" w:rsidR="008B093F" w:rsidRPr="00F060AA" w:rsidRDefault="008B093F" w:rsidP="008B093F">
      <w:pPr>
        <w:jc w:val="center"/>
        <w:rPr>
          <w:rFonts w:ascii="Calibri" w:hAnsi="Calibri" w:cs="Calibri"/>
          <w:b/>
          <w:bCs/>
          <w:sz w:val="24"/>
          <w:szCs w:val="24"/>
          <w:lang w:val="en-US"/>
        </w:rPr>
      </w:pPr>
    </w:p>
    <w:p w14:paraId="34B3F2EB" w14:textId="77777777" w:rsidR="009E4A7D" w:rsidRPr="00F060AA" w:rsidRDefault="009E4A7D" w:rsidP="009E4A7D">
      <w:pPr>
        <w:jc w:val="both"/>
        <w:rPr>
          <w:rFonts w:ascii="Calibri" w:hAnsi="Calibri" w:cs="Calibri"/>
          <w:sz w:val="24"/>
          <w:szCs w:val="24"/>
          <w:lang w:val="en-US"/>
        </w:rPr>
      </w:pPr>
    </w:p>
    <w:p w14:paraId="1E1E0746" w14:textId="77777777" w:rsidR="009E4A7D" w:rsidRPr="00993637" w:rsidRDefault="00B977A1" w:rsidP="009E4A7D">
      <w:pPr>
        <w:jc w:val="both"/>
        <w:rPr>
          <w:rFonts w:ascii="Calibri" w:hAnsi="Calibri" w:cs="Calibri"/>
          <w:b/>
          <w:sz w:val="24"/>
          <w:szCs w:val="24"/>
          <w:lang w:val="en-US"/>
        </w:rPr>
      </w:pPr>
      <w:r w:rsidRPr="00993637">
        <w:rPr>
          <w:rFonts w:ascii="Calibri" w:hAnsi="Calibri" w:cs="Calibri"/>
          <w:b/>
          <w:bCs/>
          <w:sz w:val="24"/>
          <w:szCs w:val="24"/>
          <w:lang w:val="en-US"/>
        </w:rPr>
        <w:t>FIELD NUMBER 1.0:</w:t>
      </w:r>
      <w:r w:rsidR="009E4A7D" w:rsidRPr="00993637">
        <w:rPr>
          <w:rFonts w:ascii="Calibri" w:hAnsi="Calibri" w:cs="Calibri"/>
          <w:b/>
          <w:sz w:val="24"/>
          <w:szCs w:val="24"/>
          <w:lang w:val="en-US"/>
        </w:rPr>
        <w:tab/>
      </w:r>
      <w:r w:rsidRPr="00993637">
        <w:rPr>
          <w:rFonts w:ascii="Calibri" w:hAnsi="Calibri" w:cs="Calibri"/>
          <w:b/>
          <w:bCs/>
          <w:sz w:val="24"/>
          <w:szCs w:val="24"/>
          <w:lang w:val="en-US"/>
        </w:rPr>
        <w:t>Product Code</w:t>
      </w:r>
    </w:p>
    <w:p w14:paraId="7D34F5C7" w14:textId="77777777" w:rsidR="009E4A7D" w:rsidRPr="00993637" w:rsidRDefault="009E4A7D" w:rsidP="009E4A7D">
      <w:pPr>
        <w:jc w:val="both"/>
        <w:rPr>
          <w:rFonts w:ascii="Calibri" w:hAnsi="Calibri" w:cs="Calibri"/>
          <w:sz w:val="24"/>
          <w:szCs w:val="24"/>
          <w:lang w:val="en-US"/>
        </w:rPr>
      </w:pPr>
    </w:p>
    <w:p w14:paraId="45125BAB" w14:textId="77777777" w:rsidR="009E4A7D" w:rsidRPr="00F060AA" w:rsidRDefault="00B977A1" w:rsidP="005E7E62">
      <w:pPr>
        <w:pStyle w:val="Recuodecorpodetexto2"/>
        <w:rPr>
          <w:rFonts w:ascii="Calibri" w:hAnsi="Calibri" w:cs="Calibri"/>
          <w:sz w:val="24"/>
          <w:szCs w:val="24"/>
          <w:lang w:val="en-US"/>
        </w:rPr>
      </w:pPr>
      <w:r w:rsidRPr="00F060AA">
        <w:rPr>
          <w:rFonts w:ascii="Calibri" w:hAnsi="Calibri" w:cs="Calibri"/>
          <w:sz w:val="24"/>
          <w:szCs w:val="24"/>
          <w:lang w:val="en-US"/>
        </w:rPr>
        <w:t>Description</w:t>
      </w:r>
      <w:r w:rsidR="009E4A7D" w:rsidRPr="00F060AA">
        <w:rPr>
          <w:rFonts w:ascii="Calibri" w:hAnsi="Calibri" w:cs="Calibri"/>
          <w:sz w:val="24"/>
          <w:szCs w:val="24"/>
          <w:lang w:val="en-US"/>
        </w:rPr>
        <w:t>:</w:t>
      </w:r>
      <w:r w:rsidR="009E4A7D" w:rsidRPr="00F060AA">
        <w:rPr>
          <w:rFonts w:ascii="Calibri" w:hAnsi="Calibri" w:cs="Calibri"/>
          <w:sz w:val="24"/>
          <w:szCs w:val="24"/>
          <w:lang w:val="en-US"/>
        </w:rPr>
        <w:tab/>
      </w:r>
      <w:r w:rsidRPr="00F060AA">
        <w:rPr>
          <w:rFonts w:ascii="Calibri" w:hAnsi="Calibri" w:cs="Calibri"/>
          <w:sz w:val="24"/>
          <w:szCs w:val="24"/>
          <w:lang w:val="en-US"/>
        </w:rPr>
        <w:t xml:space="preserve">Report the commercial product code assigned by your company in the normal course of </w:t>
      </w:r>
      <w:r w:rsidR="00731284" w:rsidRPr="00F060AA">
        <w:rPr>
          <w:rFonts w:ascii="Calibri" w:hAnsi="Calibri" w:cs="Calibri"/>
          <w:sz w:val="24"/>
          <w:szCs w:val="24"/>
          <w:lang w:val="en-US"/>
        </w:rPr>
        <w:t>trade</w:t>
      </w:r>
      <w:r w:rsidRPr="00F060AA">
        <w:rPr>
          <w:rFonts w:ascii="Calibri" w:hAnsi="Calibri" w:cs="Calibri"/>
          <w:sz w:val="24"/>
          <w:szCs w:val="24"/>
          <w:lang w:val="en-US"/>
        </w:rPr>
        <w:t xml:space="preserve"> to the </w:t>
      </w:r>
      <w:r w:rsidR="00731284" w:rsidRPr="00F060AA">
        <w:rPr>
          <w:rFonts w:ascii="Calibri" w:hAnsi="Calibri" w:cs="Calibri"/>
          <w:sz w:val="24"/>
          <w:szCs w:val="24"/>
          <w:lang w:val="en-US"/>
        </w:rPr>
        <w:t>similar product</w:t>
      </w:r>
      <w:r w:rsidRPr="00F060AA">
        <w:rPr>
          <w:rFonts w:ascii="Calibri" w:hAnsi="Calibri" w:cs="Calibri"/>
          <w:sz w:val="24"/>
          <w:szCs w:val="24"/>
          <w:lang w:val="en-US"/>
        </w:rPr>
        <w:t>.</w:t>
      </w:r>
    </w:p>
    <w:p w14:paraId="0B4020A7" w14:textId="77777777" w:rsidR="009E4A7D" w:rsidRPr="00F060AA" w:rsidRDefault="009E4A7D"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ab/>
      </w:r>
    </w:p>
    <w:p w14:paraId="1D7B270A" w14:textId="77777777" w:rsidR="009E4A7D" w:rsidRPr="00F060AA" w:rsidRDefault="009E4A7D" w:rsidP="009E4A7D">
      <w:pPr>
        <w:ind w:left="2127" w:hanging="2127"/>
        <w:jc w:val="both"/>
        <w:rPr>
          <w:rFonts w:ascii="Calibri" w:hAnsi="Calibri" w:cs="Calibri"/>
          <w:sz w:val="24"/>
          <w:szCs w:val="24"/>
          <w:lang w:val="en-US"/>
        </w:rPr>
      </w:pPr>
    </w:p>
    <w:p w14:paraId="74E24854" w14:textId="0ED78EDA" w:rsidR="00E8406F" w:rsidRPr="00993637" w:rsidRDefault="006C726F" w:rsidP="00C90EE7">
      <w:pPr>
        <w:ind w:left="2124" w:hanging="2124"/>
        <w:jc w:val="both"/>
        <w:rPr>
          <w:rFonts w:ascii="Calibri" w:hAnsi="Calibri" w:cs="Calibri"/>
          <w:color w:val="000000" w:themeColor="text1"/>
          <w:sz w:val="24"/>
          <w:szCs w:val="24"/>
        </w:rPr>
      </w:pPr>
      <w:r w:rsidRPr="00F060AA">
        <w:rPr>
          <w:rFonts w:ascii="Calibri" w:hAnsi="Calibri" w:cs="Calibri"/>
          <w:b/>
          <w:bCs/>
          <w:sz w:val="24"/>
          <w:szCs w:val="24"/>
        </w:rPr>
        <w:t>FIELD NUMBER 2.0:</w:t>
      </w:r>
      <w:r w:rsidR="00E8406F" w:rsidRPr="00F060AA">
        <w:rPr>
          <w:rFonts w:ascii="Calibri" w:hAnsi="Calibri" w:cs="Calibri"/>
          <w:b/>
          <w:color w:val="FF0000"/>
          <w:sz w:val="24"/>
          <w:szCs w:val="24"/>
        </w:rPr>
        <w:tab/>
      </w:r>
      <w:r w:rsidRPr="00F060AA">
        <w:rPr>
          <w:rFonts w:ascii="Calibri" w:hAnsi="Calibri" w:cs="Calibri"/>
          <w:b/>
          <w:bCs/>
          <w:sz w:val="24"/>
          <w:szCs w:val="24"/>
        </w:rPr>
        <w:t>Product Identification Code</w:t>
      </w:r>
      <w:r w:rsidRPr="00F060AA">
        <w:rPr>
          <w:rFonts w:ascii="Calibri" w:hAnsi="Calibri" w:cs="Calibri"/>
          <w:color w:val="FF0000"/>
          <w:sz w:val="24"/>
          <w:szCs w:val="24"/>
        </w:rPr>
        <w:t xml:space="preserve"> </w:t>
      </w:r>
      <w:r w:rsidR="00993637">
        <w:rPr>
          <w:rFonts w:ascii="Calibri" w:hAnsi="Calibri" w:cs="Calibri"/>
          <w:color w:val="FF0000"/>
          <w:sz w:val="24"/>
          <w:szCs w:val="24"/>
        </w:rPr>
        <w:t xml:space="preserve"> </w:t>
      </w:r>
    </w:p>
    <w:p w14:paraId="4F904CB7" w14:textId="77777777" w:rsidR="00666F81" w:rsidRPr="00993637" w:rsidRDefault="00666F81" w:rsidP="009E4A7D">
      <w:pPr>
        <w:jc w:val="both"/>
        <w:rPr>
          <w:rFonts w:ascii="Calibri" w:hAnsi="Calibri" w:cs="Calibri"/>
          <w:b/>
          <w:color w:val="000000" w:themeColor="text1"/>
          <w:sz w:val="24"/>
          <w:szCs w:val="24"/>
        </w:rPr>
      </w:pPr>
    </w:p>
    <w:p w14:paraId="4C821CD1" w14:textId="77777777" w:rsidR="007D028F" w:rsidRPr="00993637" w:rsidRDefault="007D028F" w:rsidP="007D028F">
      <w:pPr>
        <w:ind w:left="1410" w:hanging="1410"/>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Description:</w:t>
      </w:r>
      <w:r w:rsidRPr="00993637">
        <w:rPr>
          <w:rFonts w:ascii="Calibri" w:hAnsi="Calibri" w:cs="Calibri"/>
          <w:color w:val="000000" w:themeColor="text1"/>
          <w:sz w:val="24"/>
          <w:szCs w:val="24"/>
          <w:lang w:val="en-US"/>
        </w:rPr>
        <w:tab/>
      </w:r>
      <w:r w:rsidRPr="00993637">
        <w:rPr>
          <w:rFonts w:ascii="Calibri" w:hAnsi="Calibri" w:cs="Calibri"/>
          <w:color w:val="000000" w:themeColor="text1"/>
          <w:sz w:val="24"/>
          <w:szCs w:val="24"/>
          <w:lang w:val="en-US"/>
        </w:rPr>
        <w:tab/>
      </w:r>
      <w:r w:rsidR="00BB79FC" w:rsidRPr="00993637">
        <w:rPr>
          <w:rFonts w:ascii="Calibri" w:hAnsi="Calibri" w:cs="Calibri"/>
          <w:color w:val="000000" w:themeColor="text1"/>
          <w:sz w:val="24"/>
          <w:szCs w:val="24"/>
          <w:lang w:val="en-US"/>
        </w:rPr>
        <w:tab/>
      </w:r>
      <w:r w:rsidRPr="00993637">
        <w:rPr>
          <w:rFonts w:ascii="Calibri" w:hAnsi="Calibri" w:cs="Calibri"/>
          <w:color w:val="000000" w:themeColor="text1"/>
          <w:sz w:val="24"/>
          <w:szCs w:val="24"/>
          <w:lang w:val="en-US"/>
        </w:rPr>
        <w:t>Report the identification code of products.</w:t>
      </w:r>
    </w:p>
    <w:p w14:paraId="06971CD3" w14:textId="77777777" w:rsidR="007D028F" w:rsidRPr="00993637" w:rsidRDefault="007D028F" w:rsidP="009E4A7D">
      <w:pPr>
        <w:jc w:val="both"/>
        <w:rPr>
          <w:rFonts w:ascii="Calibri" w:hAnsi="Calibri" w:cs="Calibri"/>
          <w:b/>
          <w:color w:val="000000" w:themeColor="text1"/>
          <w:sz w:val="24"/>
          <w:szCs w:val="24"/>
          <w:lang w:val="en-US"/>
        </w:rPr>
      </w:pPr>
    </w:p>
    <w:p w14:paraId="640A80AA" w14:textId="15E6AFC5" w:rsidR="6F3FC946" w:rsidRPr="00993637" w:rsidRDefault="6F3FC946" w:rsidP="6F3FC946">
      <w:pPr>
        <w:spacing w:after="200" w:line="276" w:lineRule="auto"/>
        <w:jc w:val="both"/>
        <w:rPr>
          <w:rFonts w:ascii="Calibri" w:eastAsia="Calibri" w:hAnsi="Calibri" w:cs="Calibri"/>
          <w:color w:val="000000" w:themeColor="text1"/>
          <w:sz w:val="24"/>
          <w:szCs w:val="24"/>
          <w:lang w:val="en-US"/>
        </w:rPr>
      </w:pPr>
    </w:p>
    <w:tbl>
      <w:tblPr>
        <w:tblStyle w:val="Tabelacomgrade"/>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52"/>
        <w:gridCol w:w="1630"/>
        <w:gridCol w:w="1630"/>
        <w:gridCol w:w="1630"/>
        <w:gridCol w:w="1630"/>
        <w:gridCol w:w="1630"/>
        <w:gridCol w:w="711"/>
      </w:tblGrid>
      <w:tr w:rsidR="00993637" w:rsidRPr="00993637" w14:paraId="52F2AE4B" w14:textId="77777777" w:rsidTr="6F3FC946">
        <w:trPr>
          <w:trHeight w:val="300"/>
        </w:trPr>
        <w:tc>
          <w:tcPr>
            <w:tcW w:w="1052" w:type="dxa"/>
            <w:vAlign w:val="center"/>
          </w:tcPr>
          <w:p w14:paraId="7ED11161" w14:textId="1F6D97F6"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CODPROD</w:t>
            </w:r>
          </w:p>
        </w:tc>
        <w:tc>
          <w:tcPr>
            <w:tcW w:w="1630" w:type="dxa"/>
            <w:vAlign w:val="center"/>
          </w:tcPr>
          <w:p w14:paraId="0DAE5F1A" w14:textId="3783ECE7"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Characteristic 1</w:t>
            </w:r>
          </w:p>
        </w:tc>
        <w:tc>
          <w:tcPr>
            <w:tcW w:w="1630" w:type="dxa"/>
            <w:vAlign w:val="center"/>
          </w:tcPr>
          <w:p w14:paraId="4993B2FB" w14:textId="0DE7A929"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Characteristic 2</w:t>
            </w:r>
          </w:p>
        </w:tc>
        <w:tc>
          <w:tcPr>
            <w:tcW w:w="1630" w:type="dxa"/>
            <w:vAlign w:val="center"/>
          </w:tcPr>
          <w:p w14:paraId="2D446FE6" w14:textId="3B4BC46E"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Characteristic 3</w:t>
            </w:r>
          </w:p>
        </w:tc>
        <w:tc>
          <w:tcPr>
            <w:tcW w:w="1630" w:type="dxa"/>
            <w:vAlign w:val="center"/>
          </w:tcPr>
          <w:p w14:paraId="2F40B23E" w14:textId="7D593B46"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Characteristic 4</w:t>
            </w:r>
          </w:p>
        </w:tc>
        <w:tc>
          <w:tcPr>
            <w:tcW w:w="1630" w:type="dxa"/>
            <w:vAlign w:val="center"/>
          </w:tcPr>
          <w:p w14:paraId="04090203" w14:textId="5D929405"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Characteristic 5</w:t>
            </w:r>
          </w:p>
        </w:tc>
        <w:tc>
          <w:tcPr>
            <w:tcW w:w="711" w:type="dxa"/>
            <w:vAlign w:val="center"/>
          </w:tcPr>
          <w:p w14:paraId="22B48B74" w14:textId="569CE76E"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b/>
                <w:bCs/>
                <w:color w:val="000000" w:themeColor="text1"/>
                <w:u w:val="single"/>
                <w:lang w:val="en-US"/>
              </w:rPr>
              <w:t>CODIP</w:t>
            </w:r>
          </w:p>
        </w:tc>
      </w:tr>
      <w:tr w:rsidR="00993637" w:rsidRPr="00993637" w14:paraId="3D12AEF4" w14:textId="77777777" w:rsidTr="6F3FC946">
        <w:trPr>
          <w:trHeight w:val="300"/>
        </w:trPr>
        <w:tc>
          <w:tcPr>
            <w:tcW w:w="1052" w:type="dxa"/>
          </w:tcPr>
          <w:p w14:paraId="4EA6F23C" w14:textId="042AA258" w:rsidR="6F3FC946" w:rsidRPr="00993637" w:rsidRDefault="6F3FC946" w:rsidP="6F3FC946">
            <w:pPr>
              <w:contextualSpacing/>
              <w:jc w:val="center"/>
              <w:rPr>
                <w:rFonts w:ascii="Calibri" w:eastAsia="Calibri" w:hAnsi="Calibri" w:cs="Calibri"/>
                <w:color w:val="000000" w:themeColor="text1"/>
              </w:rPr>
            </w:pPr>
          </w:p>
        </w:tc>
        <w:tc>
          <w:tcPr>
            <w:tcW w:w="1630" w:type="dxa"/>
          </w:tcPr>
          <w:p w14:paraId="01A3A023" w14:textId="1B3080C4"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Origin</w:t>
            </w:r>
          </w:p>
          <w:p w14:paraId="493B23E9" w14:textId="7C049CF1"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(code A1 a A2)</w:t>
            </w:r>
          </w:p>
        </w:tc>
        <w:tc>
          <w:tcPr>
            <w:tcW w:w="1630" w:type="dxa"/>
          </w:tcPr>
          <w:p w14:paraId="670016A5" w14:textId="291EC264"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Mechanical Resistance (*)</w:t>
            </w:r>
          </w:p>
          <w:p w14:paraId="3E0362A8" w14:textId="03B2C8F7"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(code B1 a B4)</w:t>
            </w:r>
          </w:p>
        </w:tc>
        <w:tc>
          <w:tcPr>
            <w:tcW w:w="1630" w:type="dxa"/>
          </w:tcPr>
          <w:p w14:paraId="037343B2" w14:textId="6FA2BC92"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Heat Treatment</w:t>
            </w:r>
          </w:p>
          <w:p w14:paraId="75AE8A70" w14:textId="5BFB5525"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(code C1 a C2)</w:t>
            </w:r>
          </w:p>
        </w:tc>
        <w:tc>
          <w:tcPr>
            <w:tcW w:w="1630" w:type="dxa"/>
          </w:tcPr>
          <w:p w14:paraId="378DA7E7" w14:textId="1F521CBF"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Thickness</w:t>
            </w:r>
          </w:p>
          <w:p w14:paraId="14A2BEBC" w14:textId="584B35B9"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(code D1 a D2)</w:t>
            </w:r>
          </w:p>
        </w:tc>
        <w:tc>
          <w:tcPr>
            <w:tcW w:w="1630" w:type="dxa"/>
          </w:tcPr>
          <w:p w14:paraId="76E53AF0" w14:textId="74964489"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proofErr w:type="spellStart"/>
            <w:r w:rsidRPr="00993637">
              <w:rPr>
                <w:rFonts w:ascii="Calibri" w:eastAsia="Calibri" w:hAnsi="Calibri" w:cs="Calibri"/>
                <w:color w:val="000000" w:themeColor="text1"/>
              </w:rPr>
              <w:t>Width</w:t>
            </w:r>
            <w:proofErr w:type="spellEnd"/>
          </w:p>
          <w:p w14:paraId="3667E94B" w14:textId="1088F5AD"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rPr>
              <w:t>(</w:t>
            </w:r>
            <w:proofErr w:type="spellStart"/>
            <w:r w:rsidRPr="00993637">
              <w:rPr>
                <w:rFonts w:ascii="Calibri" w:eastAsia="Calibri" w:hAnsi="Calibri" w:cs="Calibri"/>
                <w:color w:val="000000" w:themeColor="text1"/>
              </w:rPr>
              <w:t>code</w:t>
            </w:r>
            <w:proofErr w:type="spellEnd"/>
            <w:r w:rsidRPr="00993637">
              <w:rPr>
                <w:rFonts w:ascii="Calibri" w:eastAsia="Calibri" w:hAnsi="Calibri" w:cs="Calibri"/>
                <w:color w:val="000000" w:themeColor="text1"/>
              </w:rPr>
              <w:t xml:space="preserve"> E1 a E3)</w:t>
            </w:r>
          </w:p>
        </w:tc>
        <w:tc>
          <w:tcPr>
            <w:tcW w:w="711" w:type="dxa"/>
          </w:tcPr>
          <w:p w14:paraId="3F9E68F6" w14:textId="1CED5E93" w:rsidR="6F3FC946" w:rsidRPr="00993637" w:rsidRDefault="6F3FC946" w:rsidP="6F3FC946">
            <w:pPr>
              <w:contextualSpacing/>
              <w:jc w:val="center"/>
              <w:rPr>
                <w:rFonts w:ascii="Calibri" w:eastAsia="Calibri" w:hAnsi="Calibri" w:cs="Calibri"/>
                <w:color w:val="000000" w:themeColor="text1"/>
              </w:rPr>
            </w:pPr>
          </w:p>
        </w:tc>
      </w:tr>
      <w:tr w:rsidR="00993637" w:rsidRPr="00993637" w14:paraId="5224957B" w14:textId="77777777" w:rsidTr="6F3FC946">
        <w:trPr>
          <w:trHeight w:val="300"/>
        </w:trPr>
        <w:tc>
          <w:tcPr>
            <w:tcW w:w="1052" w:type="dxa"/>
            <w:vAlign w:val="center"/>
          </w:tcPr>
          <w:p w14:paraId="1281EA0F" w14:textId="121D653A"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115C0D8D" w14:textId="73B07DB5"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A1: Heavy Plates Laminator (LCG)</w:t>
            </w:r>
          </w:p>
        </w:tc>
        <w:tc>
          <w:tcPr>
            <w:tcW w:w="1630" w:type="dxa"/>
            <w:vAlign w:val="center"/>
          </w:tcPr>
          <w:p w14:paraId="2C428339" w14:textId="6AD972EE"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B1: Low resistance</w:t>
            </w:r>
          </w:p>
        </w:tc>
        <w:tc>
          <w:tcPr>
            <w:tcW w:w="1630" w:type="dxa"/>
            <w:vAlign w:val="center"/>
          </w:tcPr>
          <w:p w14:paraId="2C67DC3F" w14:textId="17F7A840"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C1: YES</w:t>
            </w:r>
          </w:p>
        </w:tc>
        <w:tc>
          <w:tcPr>
            <w:tcW w:w="1630" w:type="dxa"/>
            <w:vAlign w:val="center"/>
          </w:tcPr>
          <w:p w14:paraId="3BD24CD5" w14:textId="0946996D"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D1: 4,75 mm &lt;= AND &lt;= 10 mm</w:t>
            </w:r>
          </w:p>
        </w:tc>
        <w:tc>
          <w:tcPr>
            <w:tcW w:w="1630" w:type="dxa"/>
            <w:vAlign w:val="center"/>
          </w:tcPr>
          <w:p w14:paraId="79129218" w14:textId="006EABF9"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E1: 600 mm &lt;= AND &lt;= 2000 mm</w:t>
            </w:r>
          </w:p>
        </w:tc>
        <w:tc>
          <w:tcPr>
            <w:tcW w:w="711" w:type="dxa"/>
            <w:vAlign w:val="center"/>
          </w:tcPr>
          <w:p w14:paraId="68304671" w14:textId="48E4768A" w:rsidR="6F3FC946" w:rsidRPr="00993637" w:rsidRDefault="6F3FC946" w:rsidP="6F3FC946">
            <w:pPr>
              <w:contextualSpacing/>
              <w:jc w:val="center"/>
              <w:rPr>
                <w:rFonts w:ascii="Calibri" w:eastAsia="Calibri" w:hAnsi="Calibri" w:cs="Calibri"/>
                <w:color w:val="000000" w:themeColor="text1"/>
              </w:rPr>
            </w:pPr>
          </w:p>
        </w:tc>
      </w:tr>
      <w:tr w:rsidR="00993637" w:rsidRPr="00993637" w14:paraId="56B4B073" w14:textId="77777777" w:rsidTr="6F3FC946">
        <w:trPr>
          <w:trHeight w:val="300"/>
        </w:trPr>
        <w:tc>
          <w:tcPr>
            <w:tcW w:w="1052" w:type="dxa"/>
            <w:vAlign w:val="center"/>
          </w:tcPr>
          <w:p w14:paraId="13DF9B50" w14:textId="01BA4AFC"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29BEE67D" w14:textId="19833BAB" w:rsidR="6F3FC946" w:rsidRPr="00993637" w:rsidRDefault="6F3FC946" w:rsidP="6F3FC946">
            <w:pPr>
              <w:pStyle w:val="Recuodecorpodetexto"/>
              <w:ind w:left="0" w:firstLine="0"/>
              <w:contextualSpacing/>
              <w:jc w:val="center"/>
              <w:rPr>
                <w:rFonts w:ascii="Calibri" w:eastAsia="Calibri" w:hAnsi="Calibri" w:cs="Calibri"/>
                <w:color w:val="000000" w:themeColor="text1"/>
                <w:lang w:val="en-US"/>
              </w:rPr>
            </w:pPr>
            <w:r w:rsidRPr="00993637">
              <w:rPr>
                <w:rFonts w:ascii="Calibri" w:eastAsia="Calibri" w:hAnsi="Calibri" w:cs="Calibri"/>
                <w:color w:val="000000" w:themeColor="text1"/>
                <w:lang w:val="en-US"/>
              </w:rPr>
              <w:t>A2: Hot Strip Roller (LTQ)</w:t>
            </w:r>
          </w:p>
        </w:tc>
        <w:tc>
          <w:tcPr>
            <w:tcW w:w="1630" w:type="dxa"/>
            <w:vAlign w:val="center"/>
          </w:tcPr>
          <w:p w14:paraId="764E70AB" w14:textId="513DCE71"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B2:  Medium resistance</w:t>
            </w:r>
          </w:p>
        </w:tc>
        <w:tc>
          <w:tcPr>
            <w:tcW w:w="1630" w:type="dxa"/>
            <w:vAlign w:val="center"/>
          </w:tcPr>
          <w:p w14:paraId="20A4ADA8" w14:textId="641E05CC"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C2: NO</w:t>
            </w:r>
          </w:p>
        </w:tc>
        <w:tc>
          <w:tcPr>
            <w:tcW w:w="1630" w:type="dxa"/>
            <w:vAlign w:val="center"/>
          </w:tcPr>
          <w:p w14:paraId="1D0615F4" w14:textId="4C5D65CF"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D2: 10 mm &lt; AND &lt;= 50 mm</w:t>
            </w:r>
          </w:p>
        </w:tc>
        <w:tc>
          <w:tcPr>
            <w:tcW w:w="1630" w:type="dxa"/>
            <w:vAlign w:val="center"/>
          </w:tcPr>
          <w:p w14:paraId="40F1AB2A" w14:textId="6D849E8D"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E2: 2000 mm &lt; AND &lt;= 2750 mm</w:t>
            </w:r>
          </w:p>
        </w:tc>
        <w:tc>
          <w:tcPr>
            <w:tcW w:w="711" w:type="dxa"/>
            <w:vAlign w:val="center"/>
          </w:tcPr>
          <w:p w14:paraId="778DAD5F" w14:textId="48AFD3B7" w:rsidR="6F3FC946" w:rsidRPr="00993637" w:rsidRDefault="6F3FC946" w:rsidP="6F3FC946">
            <w:pPr>
              <w:contextualSpacing/>
              <w:jc w:val="center"/>
              <w:rPr>
                <w:rFonts w:ascii="Calibri" w:eastAsia="Calibri" w:hAnsi="Calibri" w:cs="Calibri"/>
                <w:color w:val="000000" w:themeColor="text1"/>
              </w:rPr>
            </w:pPr>
          </w:p>
        </w:tc>
      </w:tr>
      <w:tr w:rsidR="00993637" w:rsidRPr="00993637" w14:paraId="2B2DBA60" w14:textId="77777777" w:rsidTr="6F3FC946">
        <w:trPr>
          <w:trHeight w:val="300"/>
        </w:trPr>
        <w:tc>
          <w:tcPr>
            <w:tcW w:w="1052" w:type="dxa"/>
            <w:vAlign w:val="center"/>
          </w:tcPr>
          <w:p w14:paraId="5C5B58EC" w14:textId="4C4CCDDD"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06BB72CC" w14:textId="370D60F6"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422175D1" w14:textId="7CC9D0F5"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B3: High resistance</w:t>
            </w:r>
          </w:p>
        </w:tc>
        <w:tc>
          <w:tcPr>
            <w:tcW w:w="1630" w:type="dxa"/>
            <w:vAlign w:val="center"/>
          </w:tcPr>
          <w:p w14:paraId="15174020" w14:textId="78324366"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263E2896" w14:textId="01715C4D"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D3: 50 mm &lt; AND &lt;= 100 mm</w:t>
            </w:r>
          </w:p>
        </w:tc>
        <w:tc>
          <w:tcPr>
            <w:tcW w:w="1630" w:type="dxa"/>
            <w:vAlign w:val="center"/>
          </w:tcPr>
          <w:p w14:paraId="11466A0C" w14:textId="001E5DE4"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E3: &gt; 2750 mm</w:t>
            </w:r>
          </w:p>
        </w:tc>
        <w:tc>
          <w:tcPr>
            <w:tcW w:w="711" w:type="dxa"/>
            <w:vAlign w:val="center"/>
          </w:tcPr>
          <w:p w14:paraId="3E2639D4" w14:textId="297181DC" w:rsidR="6F3FC946" w:rsidRPr="00993637" w:rsidRDefault="6F3FC946" w:rsidP="6F3FC946">
            <w:pPr>
              <w:contextualSpacing/>
              <w:jc w:val="center"/>
              <w:rPr>
                <w:rFonts w:ascii="Calibri" w:eastAsia="Calibri" w:hAnsi="Calibri" w:cs="Calibri"/>
                <w:color w:val="000000" w:themeColor="text1"/>
              </w:rPr>
            </w:pPr>
          </w:p>
        </w:tc>
      </w:tr>
      <w:tr w:rsidR="6F3FC946" w:rsidRPr="00993637" w14:paraId="5431D853" w14:textId="77777777" w:rsidTr="6F3FC946">
        <w:trPr>
          <w:trHeight w:val="300"/>
        </w:trPr>
        <w:tc>
          <w:tcPr>
            <w:tcW w:w="1052" w:type="dxa"/>
            <w:vAlign w:val="center"/>
          </w:tcPr>
          <w:p w14:paraId="13E0AE28" w14:textId="370CCEDD"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58AAFFBC" w14:textId="57A8A430"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0F0C8F24" w14:textId="6CFFAF13"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B4: Extra-high resistance</w:t>
            </w:r>
          </w:p>
        </w:tc>
        <w:tc>
          <w:tcPr>
            <w:tcW w:w="1630" w:type="dxa"/>
            <w:vAlign w:val="center"/>
          </w:tcPr>
          <w:p w14:paraId="33488800" w14:textId="22C53E52" w:rsidR="6F3FC946" w:rsidRPr="00993637" w:rsidRDefault="6F3FC946" w:rsidP="6F3FC946">
            <w:pPr>
              <w:contextualSpacing/>
              <w:jc w:val="center"/>
              <w:rPr>
                <w:rFonts w:ascii="Calibri" w:eastAsia="Calibri" w:hAnsi="Calibri" w:cs="Calibri"/>
                <w:color w:val="000000" w:themeColor="text1"/>
              </w:rPr>
            </w:pPr>
          </w:p>
        </w:tc>
        <w:tc>
          <w:tcPr>
            <w:tcW w:w="1630" w:type="dxa"/>
            <w:vAlign w:val="center"/>
          </w:tcPr>
          <w:p w14:paraId="6CAA14A7" w14:textId="4A5577CE" w:rsidR="6F3FC946" w:rsidRPr="00993637" w:rsidRDefault="6F3FC946" w:rsidP="6F3FC946">
            <w:pPr>
              <w:pStyle w:val="Recuodecorpodetexto"/>
              <w:ind w:left="0" w:firstLine="0"/>
              <w:contextualSpacing/>
              <w:jc w:val="center"/>
              <w:rPr>
                <w:rFonts w:ascii="Calibri" w:eastAsia="Calibri" w:hAnsi="Calibri" w:cs="Calibri"/>
                <w:color w:val="000000" w:themeColor="text1"/>
              </w:rPr>
            </w:pPr>
            <w:r w:rsidRPr="00993637">
              <w:rPr>
                <w:rFonts w:ascii="Calibri" w:eastAsia="Calibri" w:hAnsi="Calibri" w:cs="Calibri"/>
                <w:color w:val="000000" w:themeColor="text1"/>
                <w:lang w:val="en-US"/>
              </w:rPr>
              <w:t>D4: &gt; 100 mm</w:t>
            </w:r>
          </w:p>
        </w:tc>
        <w:tc>
          <w:tcPr>
            <w:tcW w:w="1630" w:type="dxa"/>
            <w:vAlign w:val="center"/>
          </w:tcPr>
          <w:p w14:paraId="7D6FD539" w14:textId="5C9B4F17" w:rsidR="6F3FC946" w:rsidRPr="00993637" w:rsidRDefault="6F3FC946" w:rsidP="6F3FC946">
            <w:pPr>
              <w:contextualSpacing/>
              <w:jc w:val="center"/>
              <w:rPr>
                <w:rFonts w:ascii="Calibri" w:eastAsia="Calibri" w:hAnsi="Calibri" w:cs="Calibri"/>
                <w:color w:val="000000" w:themeColor="text1"/>
              </w:rPr>
            </w:pPr>
          </w:p>
        </w:tc>
        <w:tc>
          <w:tcPr>
            <w:tcW w:w="711" w:type="dxa"/>
            <w:vAlign w:val="center"/>
          </w:tcPr>
          <w:p w14:paraId="03565D88" w14:textId="32FF3056" w:rsidR="6F3FC946" w:rsidRPr="00993637" w:rsidRDefault="6F3FC946" w:rsidP="6F3FC946">
            <w:pPr>
              <w:contextualSpacing/>
              <w:jc w:val="center"/>
              <w:rPr>
                <w:rFonts w:ascii="Calibri" w:eastAsia="Calibri" w:hAnsi="Calibri" w:cs="Calibri"/>
                <w:color w:val="000000" w:themeColor="text1"/>
              </w:rPr>
            </w:pPr>
          </w:p>
        </w:tc>
      </w:tr>
    </w:tbl>
    <w:p w14:paraId="3EA5784B" w14:textId="31C1CC7E" w:rsidR="6F3FC946" w:rsidRPr="00993637" w:rsidRDefault="6F3FC946" w:rsidP="6F3FC946">
      <w:pPr>
        <w:spacing w:after="120" w:line="276" w:lineRule="auto"/>
        <w:ind w:right="-109"/>
        <w:jc w:val="both"/>
        <w:rPr>
          <w:rFonts w:ascii="Calibri" w:eastAsia="Calibri" w:hAnsi="Calibri" w:cs="Calibri"/>
          <w:color w:val="000000" w:themeColor="text1"/>
          <w:sz w:val="22"/>
          <w:szCs w:val="22"/>
        </w:rPr>
      </w:pPr>
    </w:p>
    <w:p w14:paraId="0EB19B51" w14:textId="44C18533" w:rsidR="6F3FC946" w:rsidRPr="00993637" w:rsidRDefault="6F3FC946" w:rsidP="6F3FC946">
      <w:pPr>
        <w:spacing w:after="200" w:line="276" w:lineRule="auto"/>
        <w:rPr>
          <w:rFonts w:ascii="Calibri" w:eastAsia="Calibri" w:hAnsi="Calibri" w:cs="Calibri"/>
          <w:color w:val="000000" w:themeColor="text1"/>
          <w:sz w:val="22"/>
          <w:szCs w:val="22"/>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305"/>
        <w:gridCol w:w="3305"/>
        <w:gridCol w:w="3305"/>
      </w:tblGrid>
      <w:tr w:rsidR="00993637" w:rsidRPr="00993637" w14:paraId="7F0CF164" w14:textId="77777777" w:rsidTr="6F3FC946">
        <w:trPr>
          <w:trHeight w:val="300"/>
        </w:trPr>
        <w:tc>
          <w:tcPr>
            <w:tcW w:w="9915" w:type="dxa"/>
            <w:gridSpan w:val="3"/>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22666B2" w14:textId="7BB37B58" w:rsidR="6F3FC946" w:rsidRPr="00993637" w:rsidRDefault="6F3FC946" w:rsidP="6F3FC946">
            <w:pPr>
              <w:rPr>
                <w:color w:val="000000" w:themeColor="text1"/>
                <w:sz w:val="22"/>
                <w:szCs w:val="22"/>
              </w:rPr>
            </w:pPr>
            <w:r w:rsidRPr="00993637">
              <w:rPr>
                <w:b/>
                <w:bCs/>
                <w:color w:val="000000" w:themeColor="text1"/>
                <w:sz w:val="22"/>
                <w:szCs w:val="22"/>
                <w:lang w:val="en-US"/>
              </w:rPr>
              <w:t>(*) Mechanical Resistance</w:t>
            </w:r>
          </w:p>
        </w:tc>
      </w:tr>
      <w:tr w:rsidR="00993637" w:rsidRPr="00993637" w14:paraId="775CCD99" w14:textId="77777777" w:rsidTr="6F3FC946">
        <w:trPr>
          <w:trHeight w:val="300"/>
        </w:trPr>
        <w:tc>
          <w:tcPr>
            <w:tcW w:w="3305" w:type="dxa"/>
            <w:tcBorders>
              <w:top w:val="single" w:sz="6" w:space="0" w:color="auto"/>
              <w:left w:val="single" w:sz="6" w:space="0" w:color="auto"/>
              <w:bottom w:val="single" w:sz="6" w:space="0" w:color="auto"/>
              <w:right w:val="single" w:sz="6" w:space="0" w:color="auto"/>
            </w:tcBorders>
            <w:tcMar>
              <w:left w:w="60" w:type="dxa"/>
              <w:right w:w="60" w:type="dxa"/>
            </w:tcMar>
          </w:tcPr>
          <w:p w14:paraId="275FBBE7" w14:textId="64826EE4" w:rsidR="6F3FC946" w:rsidRPr="00993637" w:rsidRDefault="6F3FC946" w:rsidP="6F3FC946">
            <w:pPr>
              <w:jc w:val="center"/>
              <w:rPr>
                <w:color w:val="000000" w:themeColor="text1"/>
                <w:sz w:val="22"/>
                <w:szCs w:val="22"/>
              </w:rPr>
            </w:pPr>
            <w:r w:rsidRPr="00993637">
              <w:rPr>
                <w:b/>
                <w:bCs/>
                <w:color w:val="000000" w:themeColor="text1"/>
                <w:sz w:val="22"/>
                <w:szCs w:val="22"/>
                <w:lang w:val="en-US"/>
              </w:rPr>
              <w:t>Description</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tcPr>
          <w:p w14:paraId="553A26EE" w14:textId="34FF1B8C" w:rsidR="6F3FC946" w:rsidRPr="00993637" w:rsidRDefault="6F3FC946" w:rsidP="6F3FC946">
            <w:pPr>
              <w:jc w:val="center"/>
              <w:rPr>
                <w:color w:val="000000" w:themeColor="text1"/>
                <w:sz w:val="22"/>
                <w:szCs w:val="22"/>
                <w:lang w:val="en-US"/>
              </w:rPr>
            </w:pPr>
            <w:r w:rsidRPr="00993637">
              <w:rPr>
                <w:b/>
                <w:bCs/>
                <w:color w:val="000000" w:themeColor="text1"/>
                <w:sz w:val="22"/>
                <w:szCs w:val="22"/>
                <w:lang w:val="en-US"/>
              </w:rPr>
              <w:t>LR</w:t>
            </w:r>
          </w:p>
          <w:p w14:paraId="3280C60C" w14:textId="03DCF37E"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minimum tensile strength limit specified in the standard</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tcPr>
          <w:p w14:paraId="59C81DFE" w14:textId="4A02A9D0" w:rsidR="6F3FC946" w:rsidRPr="00993637" w:rsidRDefault="6F3FC946" w:rsidP="6F3FC946">
            <w:pPr>
              <w:jc w:val="center"/>
              <w:rPr>
                <w:color w:val="000000" w:themeColor="text1"/>
                <w:sz w:val="22"/>
                <w:szCs w:val="22"/>
                <w:lang w:val="en-US"/>
              </w:rPr>
            </w:pPr>
            <w:r w:rsidRPr="00993637">
              <w:rPr>
                <w:b/>
                <w:bCs/>
                <w:color w:val="000000" w:themeColor="text1"/>
                <w:sz w:val="22"/>
                <w:szCs w:val="22"/>
                <w:lang w:val="en-US"/>
              </w:rPr>
              <w:t>CEQ</w:t>
            </w:r>
          </w:p>
          <w:p w14:paraId="7E5B5204" w14:textId="1DED8CCC"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(Carbon equivalent)</w:t>
            </w:r>
          </w:p>
          <w:p w14:paraId="6278ED55" w14:textId="2F03A663"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CEQ = C + (Mn/6) according to the chemical composition specified in the standard</w:t>
            </w:r>
          </w:p>
          <w:p w14:paraId="4FEF148B" w14:textId="7FF28711"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[used when the LR is not specified in the standard]</w:t>
            </w:r>
          </w:p>
        </w:tc>
      </w:tr>
      <w:tr w:rsidR="00993637" w:rsidRPr="00993637" w14:paraId="00C87812" w14:textId="77777777" w:rsidTr="6F3FC946">
        <w:trPr>
          <w:trHeight w:val="300"/>
        </w:trPr>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2F7BEB9" w14:textId="2A3FCA18" w:rsidR="6F3FC946" w:rsidRPr="00993637" w:rsidRDefault="6F3FC946" w:rsidP="6F3FC946">
            <w:pPr>
              <w:jc w:val="center"/>
              <w:rPr>
                <w:color w:val="000000" w:themeColor="text1"/>
                <w:sz w:val="22"/>
                <w:szCs w:val="22"/>
              </w:rPr>
            </w:pPr>
            <w:r w:rsidRPr="00993637">
              <w:rPr>
                <w:color w:val="000000" w:themeColor="text1"/>
                <w:sz w:val="22"/>
                <w:szCs w:val="22"/>
                <w:lang w:val="en-US"/>
              </w:rPr>
              <w:t>Low resistance</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3DE0DF5" w14:textId="4AD1C036" w:rsidR="6F3FC946" w:rsidRPr="00993637" w:rsidRDefault="6F3FC946" w:rsidP="6F3FC946">
            <w:pPr>
              <w:jc w:val="center"/>
              <w:rPr>
                <w:color w:val="000000" w:themeColor="text1"/>
                <w:sz w:val="22"/>
                <w:szCs w:val="22"/>
              </w:rPr>
            </w:pPr>
            <w:r w:rsidRPr="00993637">
              <w:rPr>
                <w:color w:val="000000" w:themeColor="text1"/>
                <w:sz w:val="22"/>
                <w:szCs w:val="22"/>
                <w:lang w:val="en-US"/>
              </w:rPr>
              <w:t>Lower than 400 MPa</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3CAD7FF" w14:textId="600092E8" w:rsidR="6F3FC946" w:rsidRPr="00993637" w:rsidRDefault="6F3FC946" w:rsidP="6F3FC946">
            <w:pPr>
              <w:jc w:val="center"/>
              <w:rPr>
                <w:color w:val="000000" w:themeColor="text1"/>
                <w:sz w:val="22"/>
                <w:szCs w:val="22"/>
              </w:rPr>
            </w:pPr>
            <w:r w:rsidRPr="00993637">
              <w:rPr>
                <w:color w:val="000000" w:themeColor="text1"/>
                <w:sz w:val="22"/>
                <w:szCs w:val="22"/>
                <w:lang w:val="en-US"/>
              </w:rPr>
              <w:t>Lower than 0,30%</w:t>
            </w:r>
          </w:p>
        </w:tc>
      </w:tr>
      <w:tr w:rsidR="00993637" w:rsidRPr="00993637" w14:paraId="6C389537" w14:textId="77777777" w:rsidTr="6F3FC946">
        <w:trPr>
          <w:trHeight w:val="300"/>
        </w:trPr>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FB674AA" w14:textId="220D2A0A" w:rsidR="6F3FC946" w:rsidRPr="00993637" w:rsidRDefault="6F3FC946" w:rsidP="6F3FC946">
            <w:pPr>
              <w:jc w:val="center"/>
              <w:rPr>
                <w:color w:val="000000" w:themeColor="text1"/>
                <w:sz w:val="22"/>
                <w:szCs w:val="22"/>
              </w:rPr>
            </w:pPr>
            <w:r w:rsidRPr="00993637">
              <w:rPr>
                <w:color w:val="000000" w:themeColor="text1"/>
                <w:sz w:val="22"/>
                <w:szCs w:val="22"/>
                <w:lang w:val="en-US"/>
              </w:rPr>
              <w:t>Medium resistance</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C947083" w14:textId="3BA08689"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400 MPa AND lower than 450 MPa</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7757E43" w14:textId="6E595FB7"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0,30% AND lower than 0,40 %</w:t>
            </w:r>
          </w:p>
        </w:tc>
      </w:tr>
      <w:tr w:rsidR="00993637" w:rsidRPr="00993637" w14:paraId="6A02E30E" w14:textId="77777777" w:rsidTr="6F3FC946">
        <w:trPr>
          <w:trHeight w:val="300"/>
        </w:trPr>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173FA1D" w14:textId="7D79B59E" w:rsidR="6F3FC946" w:rsidRPr="00993637" w:rsidRDefault="6F3FC946" w:rsidP="6F3FC946">
            <w:pPr>
              <w:jc w:val="center"/>
              <w:rPr>
                <w:color w:val="000000" w:themeColor="text1"/>
                <w:sz w:val="22"/>
                <w:szCs w:val="22"/>
              </w:rPr>
            </w:pPr>
            <w:r w:rsidRPr="00993637">
              <w:rPr>
                <w:color w:val="000000" w:themeColor="text1"/>
                <w:sz w:val="22"/>
                <w:szCs w:val="22"/>
                <w:lang w:val="en-US"/>
              </w:rPr>
              <w:t>High resistance</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0EDC87A" w14:textId="2429550E"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510 MPa</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F25986A" w14:textId="475A4282"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0,40% AND lower than 0,50 %</w:t>
            </w:r>
          </w:p>
        </w:tc>
      </w:tr>
      <w:tr w:rsidR="6F3FC946" w:rsidRPr="00993637" w14:paraId="1643C521" w14:textId="77777777" w:rsidTr="6F3FC946">
        <w:trPr>
          <w:trHeight w:val="300"/>
        </w:trPr>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33F821F" w14:textId="757FE12F" w:rsidR="6F3FC946" w:rsidRPr="00993637" w:rsidRDefault="6F3FC946" w:rsidP="6F3FC946">
            <w:pPr>
              <w:jc w:val="center"/>
              <w:rPr>
                <w:color w:val="000000" w:themeColor="text1"/>
                <w:sz w:val="22"/>
                <w:szCs w:val="22"/>
              </w:rPr>
            </w:pPr>
            <w:r w:rsidRPr="00993637">
              <w:rPr>
                <w:color w:val="000000" w:themeColor="text1"/>
                <w:sz w:val="22"/>
                <w:szCs w:val="22"/>
                <w:lang w:val="en-US"/>
              </w:rPr>
              <w:t>Extra-high resistance</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95D495B" w14:textId="1BEFEC7F"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510 MPa</w:t>
            </w:r>
          </w:p>
        </w:tc>
        <w:tc>
          <w:tcPr>
            <w:tcW w:w="33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8694FBD" w14:textId="0B152B92" w:rsidR="6F3FC946" w:rsidRPr="00993637" w:rsidRDefault="6F3FC946" w:rsidP="6F3FC946">
            <w:pPr>
              <w:jc w:val="center"/>
              <w:rPr>
                <w:color w:val="000000" w:themeColor="text1"/>
                <w:sz w:val="22"/>
                <w:szCs w:val="22"/>
                <w:lang w:val="en-US"/>
              </w:rPr>
            </w:pPr>
            <w:r w:rsidRPr="00993637">
              <w:rPr>
                <w:color w:val="000000" w:themeColor="text1"/>
                <w:sz w:val="22"/>
                <w:szCs w:val="22"/>
                <w:lang w:val="en-US"/>
              </w:rPr>
              <w:t>Greater than or equal to 0,50%</w:t>
            </w:r>
          </w:p>
        </w:tc>
      </w:tr>
    </w:tbl>
    <w:p w14:paraId="62EB00EF" w14:textId="17D3F051" w:rsidR="6F3FC946" w:rsidRPr="00993637" w:rsidRDefault="6F3FC946" w:rsidP="6F3FC946">
      <w:pPr>
        <w:spacing w:after="120" w:line="276" w:lineRule="auto"/>
        <w:ind w:right="-109"/>
        <w:jc w:val="both"/>
        <w:rPr>
          <w:rFonts w:ascii="Calibri" w:eastAsia="Calibri" w:hAnsi="Calibri" w:cs="Calibri"/>
          <w:color w:val="000000" w:themeColor="text1"/>
          <w:sz w:val="22"/>
          <w:szCs w:val="22"/>
          <w:lang w:val="en-US"/>
        </w:rPr>
      </w:pPr>
    </w:p>
    <w:p w14:paraId="5E566BD4" w14:textId="4689F8CF" w:rsidR="6F3FC946" w:rsidRPr="00993637" w:rsidRDefault="6F3FC946" w:rsidP="6F3FC946">
      <w:pPr>
        <w:spacing w:after="200"/>
        <w:ind w:left="-567" w:right="-567"/>
        <w:rPr>
          <w:color w:val="000000" w:themeColor="text1"/>
          <w:sz w:val="24"/>
          <w:szCs w:val="24"/>
          <w:lang w:val="en-US"/>
        </w:rPr>
      </w:pPr>
    </w:p>
    <w:p w14:paraId="40EF72D7" w14:textId="1138C24F" w:rsidR="5FA93737" w:rsidRPr="00993637" w:rsidRDefault="5FA93737" w:rsidP="5FA93737">
      <w:pPr>
        <w:spacing w:after="200" w:line="276" w:lineRule="auto"/>
        <w:rPr>
          <w:color w:val="FF0000"/>
          <w:sz w:val="24"/>
          <w:szCs w:val="24"/>
          <w:lang w:val="en-US"/>
        </w:rPr>
      </w:pPr>
    </w:p>
    <w:p w14:paraId="08006AC5" w14:textId="77777777" w:rsidR="007D028F" w:rsidRPr="00993637" w:rsidRDefault="007D028F" w:rsidP="007D028F">
      <w:pPr>
        <w:pStyle w:val="Default"/>
        <w:jc w:val="both"/>
        <w:rPr>
          <w:rFonts w:ascii="Calibri" w:hAnsi="Calibri" w:cs="Calibri"/>
          <w:u w:val="single"/>
          <w:lang w:val="en-US"/>
        </w:rPr>
      </w:pPr>
      <w:r w:rsidRPr="00993637">
        <w:rPr>
          <w:rFonts w:ascii="Calibri" w:hAnsi="Calibri" w:cs="Calibri"/>
          <w:b/>
          <w:bCs/>
          <w:lang w:val="en-US"/>
        </w:rPr>
        <w:t xml:space="preserve">FIELD NUMBER 3.0: </w:t>
      </w:r>
      <w:r w:rsidRPr="00993637">
        <w:rPr>
          <w:rFonts w:ascii="Calibri" w:hAnsi="Calibri" w:cs="Calibri"/>
          <w:b/>
          <w:bCs/>
          <w:lang w:val="en-US"/>
        </w:rPr>
        <w:tab/>
        <w:t xml:space="preserve">Customer Code </w:t>
      </w:r>
    </w:p>
    <w:p w14:paraId="675E05EE" w14:textId="77777777" w:rsidR="009E4A7D" w:rsidRPr="00993637" w:rsidRDefault="009E4A7D" w:rsidP="009E4A7D">
      <w:pPr>
        <w:ind w:left="2127" w:hanging="2127"/>
        <w:jc w:val="both"/>
        <w:rPr>
          <w:rFonts w:ascii="Calibri" w:hAnsi="Calibri" w:cs="Calibri"/>
          <w:sz w:val="24"/>
          <w:szCs w:val="24"/>
          <w:lang w:val="en-US"/>
        </w:rPr>
      </w:pPr>
    </w:p>
    <w:p w14:paraId="3A78AC85" w14:textId="77777777" w:rsidR="009E4A7D" w:rsidRPr="00F060AA" w:rsidRDefault="007D028F"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Description</w:t>
      </w:r>
      <w:r w:rsidR="002504CC" w:rsidRPr="00F060AA">
        <w:rPr>
          <w:rFonts w:ascii="Calibri" w:hAnsi="Calibri" w:cs="Calibri"/>
          <w:sz w:val="24"/>
          <w:szCs w:val="24"/>
          <w:lang w:val="en-US"/>
        </w:rPr>
        <w:t>:</w:t>
      </w:r>
      <w:r w:rsidR="002504CC" w:rsidRPr="00F060AA">
        <w:rPr>
          <w:rFonts w:ascii="Calibri" w:hAnsi="Calibri" w:cs="Calibri"/>
          <w:sz w:val="24"/>
          <w:szCs w:val="24"/>
          <w:lang w:val="en-US"/>
        </w:rPr>
        <w:tab/>
      </w:r>
      <w:r w:rsidRPr="00F060AA">
        <w:rPr>
          <w:rFonts w:ascii="Calibri" w:hAnsi="Calibri" w:cs="Calibri"/>
          <w:sz w:val="24"/>
          <w:szCs w:val="24"/>
          <w:lang w:val="en-US"/>
        </w:rPr>
        <w:t>Report the name of the customer or the internal accounting code designating the customer</w:t>
      </w:r>
      <w:r w:rsidR="009E4A7D" w:rsidRPr="00F060AA">
        <w:rPr>
          <w:rFonts w:ascii="Calibri" w:hAnsi="Calibri" w:cs="Calibri"/>
          <w:sz w:val="24"/>
          <w:szCs w:val="24"/>
          <w:lang w:val="en-US"/>
        </w:rPr>
        <w:t>.</w:t>
      </w:r>
    </w:p>
    <w:p w14:paraId="2FC17F8B" w14:textId="77777777" w:rsidR="009E4A7D" w:rsidRPr="00F060AA" w:rsidRDefault="009E4A7D" w:rsidP="009E4A7D">
      <w:pPr>
        <w:ind w:left="2127" w:hanging="2127"/>
        <w:jc w:val="both"/>
        <w:rPr>
          <w:rFonts w:ascii="Calibri" w:hAnsi="Calibri" w:cs="Calibri"/>
          <w:sz w:val="24"/>
          <w:szCs w:val="24"/>
          <w:lang w:val="en-US"/>
        </w:rPr>
      </w:pPr>
    </w:p>
    <w:p w14:paraId="3968842B" w14:textId="77777777" w:rsidR="009E4A7D" w:rsidRPr="00F060AA" w:rsidRDefault="007D028F"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Narrative</w:t>
      </w:r>
      <w:r w:rsidR="009E4A7D" w:rsidRPr="00F060AA">
        <w:rPr>
          <w:rFonts w:ascii="Calibri" w:hAnsi="Calibri" w:cs="Calibri"/>
          <w:sz w:val="24"/>
          <w:szCs w:val="24"/>
          <w:lang w:val="en-US"/>
        </w:rPr>
        <w:t>:</w:t>
      </w:r>
      <w:r w:rsidR="009E4A7D" w:rsidRPr="00F060AA">
        <w:rPr>
          <w:rFonts w:ascii="Calibri" w:hAnsi="Calibri" w:cs="Calibri"/>
          <w:sz w:val="24"/>
          <w:szCs w:val="24"/>
          <w:lang w:val="en-US"/>
        </w:rPr>
        <w:tab/>
      </w:r>
      <w:r w:rsidRPr="00F060AA">
        <w:rPr>
          <w:rFonts w:ascii="Calibri" w:hAnsi="Calibri" w:cs="Calibri"/>
          <w:sz w:val="24"/>
          <w:szCs w:val="24"/>
          <w:lang w:val="en-US"/>
        </w:rPr>
        <w:t>Provide a complete list of customer names and codes, relating the codes with their</w:t>
      </w:r>
      <w:r w:rsidRPr="00F060AA">
        <w:rPr>
          <w:rFonts w:ascii="Calibri" w:hAnsi="Calibri" w:cs="Calibri"/>
          <w:i/>
          <w:sz w:val="24"/>
          <w:szCs w:val="24"/>
          <w:lang w:val="en-US"/>
        </w:rPr>
        <w:t xml:space="preserve"> </w:t>
      </w:r>
      <w:r w:rsidRPr="00F060AA">
        <w:rPr>
          <w:rFonts w:ascii="Calibri" w:hAnsi="Calibri" w:cs="Calibri"/>
          <w:sz w:val="24"/>
          <w:szCs w:val="24"/>
          <w:lang w:val="en-US"/>
        </w:rPr>
        <w:t>corporate name</w:t>
      </w:r>
      <w:r w:rsidR="009E4A7D" w:rsidRPr="00F060AA">
        <w:rPr>
          <w:rFonts w:ascii="Calibri" w:hAnsi="Calibri" w:cs="Calibri"/>
          <w:sz w:val="24"/>
          <w:szCs w:val="24"/>
          <w:lang w:val="en-US"/>
        </w:rPr>
        <w:t>.</w:t>
      </w:r>
    </w:p>
    <w:p w14:paraId="0A4F7224" w14:textId="77777777" w:rsidR="009E4A7D" w:rsidRPr="00F060AA" w:rsidRDefault="009E4A7D" w:rsidP="009E4A7D">
      <w:pPr>
        <w:ind w:left="2127" w:hanging="2127"/>
        <w:jc w:val="both"/>
        <w:rPr>
          <w:rFonts w:ascii="Calibri" w:hAnsi="Calibri" w:cs="Calibri"/>
          <w:sz w:val="24"/>
          <w:szCs w:val="24"/>
          <w:lang w:val="en-US"/>
        </w:rPr>
      </w:pPr>
    </w:p>
    <w:p w14:paraId="30C017BC" w14:textId="77777777" w:rsidR="00BB79FC" w:rsidRPr="00F060AA" w:rsidRDefault="00BB79FC" w:rsidP="00BB79FC">
      <w:pPr>
        <w:jc w:val="both"/>
        <w:rPr>
          <w:rFonts w:ascii="Calibri" w:hAnsi="Calibri" w:cs="Calibri"/>
          <w:sz w:val="24"/>
          <w:szCs w:val="24"/>
          <w:lang w:val="en-US"/>
        </w:rPr>
      </w:pPr>
      <w:r w:rsidRPr="00F060AA">
        <w:rPr>
          <w:rFonts w:ascii="Calibri" w:hAnsi="Calibri" w:cs="Calibri"/>
          <w:b/>
          <w:bCs/>
          <w:sz w:val="24"/>
          <w:szCs w:val="24"/>
          <w:lang w:val="en-US"/>
        </w:rPr>
        <w:t xml:space="preserve">FIELD NUMBER 4.0: </w:t>
      </w:r>
      <w:r w:rsidRPr="00F060AA">
        <w:rPr>
          <w:rFonts w:ascii="Calibri" w:hAnsi="Calibri" w:cs="Calibri"/>
          <w:b/>
          <w:bCs/>
          <w:sz w:val="24"/>
          <w:szCs w:val="24"/>
          <w:lang w:val="en-US"/>
        </w:rPr>
        <w:tab/>
        <w:t>Customer Relationship</w:t>
      </w:r>
    </w:p>
    <w:p w14:paraId="5AE48A43" w14:textId="77777777" w:rsidR="009E4A7D" w:rsidRPr="00F060AA" w:rsidRDefault="009E4A7D" w:rsidP="009E4A7D">
      <w:pPr>
        <w:ind w:left="2127" w:hanging="2127"/>
        <w:jc w:val="both"/>
        <w:rPr>
          <w:rFonts w:ascii="Calibri" w:hAnsi="Calibri" w:cs="Calibri"/>
          <w:sz w:val="24"/>
          <w:szCs w:val="24"/>
          <w:lang w:val="en-US"/>
        </w:rPr>
      </w:pPr>
    </w:p>
    <w:p w14:paraId="1E151D2D" w14:textId="77777777" w:rsidR="00BB79FC" w:rsidRPr="00F060AA" w:rsidRDefault="00BB79FC" w:rsidP="00BB79FC">
      <w:pPr>
        <w:ind w:left="1410" w:hanging="1410"/>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 xml:space="preserve">Report the code designating whether the customer is affiliated. </w:t>
      </w:r>
    </w:p>
    <w:p w14:paraId="5A8318AE" w14:textId="77777777" w:rsidR="00BB79FC" w:rsidRPr="00F060AA" w:rsidRDefault="00BB79FC" w:rsidP="00BB79FC">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 xml:space="preserve">1 = Unaffiliated Customers </w:t>
      </w:r>
    </w:p>
    <w:p w14:paraId="2E72078B" w14:textId="77777777" w:rsidR="00BB79FC" w:rsidRPr="00F060AA" w:rsidRDefault="00BB79FC" w:rsidP="00BB79FC">
      <w:pPr>
        <w:spacing w:line="100" w:lineRule="atLeast"/>
        <w:ind w:left="1416" w:firstLine="708"/>
        <w:jc w:val="both"/>
        <w:rPr>
          <w:rFonts w:ascii="Calibri" w:hAnsi="Calibri" w:cs="Calibri"/>
          <w:color w:val="FF0000"/>
          <w:sz w:val="24"/>
          <w:szCs w:val="24"/>
          <w:lang w:val="en-US"/>
        </w:rPr>
      </w:pPr>
      <w:r w:rsidRPr="00F060AA">
        <w:rPr>
          <w:rFonts w:ascii="Calibri" w:hAnsi="Calibri" w:cs="Calibri"/>
          <w:color w:val="000000"/>
          <w:sz w:val="24"/>
          <w:szCs w:val="24"/>
          <w:lang w:val="en-US"/>
        </w:rPr>
        <w:t>2 = Unaffiliated</w:t>
      </w:r>
      <w:r w:rsidRPr="00F060AA">
        <w:rPr>
          <w:rFonts w:ascii="Calibri" w:hAnsi="Calibri" w:cs="Calibri"/>
          <w:sz w:val="24"/>
          <w:szCs w:val="24"/>
          <w:lang w:val="en-US"/>
        </w:rPr>
        <w:t xml:space="preserve"> Resellers</w:t>
      </w:r>
    </w:p>
    <w:p w14:paraId="6446DE1D" w14:textId="77777777" w:rsidR="00BB79FC" w:rsidRPr="00F060AA" w:rsidRDefault="00BB79FC" w:rsidP="00BB79FC">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3 = Affiliated Customers</w:t>
      </w:r>
    </w:p>
    <w:p w14:paraId="0377E28D" w14:textId="77777777" w:rsidR="00BB79FC" w:rsidRPr="00F060AA" w:rsidRDefault="00BB79FC" w:rsidP="00BB79FC">
      <w:pPr>
        <w:ind w:left="1416" w:firstLine="708"/>
        <w:jc w:val="both"/>
        <w:rPr>
          <w:rFonts w:ascii="Calibri" w:hAnsi="Calibri" w:cs="Calibri"/>
          <w:sz w:val="24"/>
          <w:szCs w:val="24"/>
          <w:lang w:val="en-US"/>
        </w:rPr>
      </w:pPr>
      <w:r w:rsidRPr="00F060AA">
        <w:rPr>
          <w:rFonts w:ascii="Calibri" w:hAnsi="Calibri" w:cs="Calibri"/>
          <w:color w:val="000000"/>
          <w:sz w:val="24"/>
          <w:szCs w:val="24"/>
          <w:lang w:val="en-US"/>
        </w:rPr>
        <w:t xml:space="preserve">4 = Affiliated </w:t>
      </w:r>
      <w:r w:rsidRPr="00F060AA">
        <w:rPr>
          <w:rFonts w:ascii="Calibri" w:hAnsi="Calibri" w:cs="Calibri"/>
          <w:sz w:val="24"/>
          <w:szCs w:val="24"/>
          <w:lang w:val="en-US"/>
        </w:rPr>
        <w:t>Resellers</w:t>
      </w:r>
    </w:p>
    <w:p w14:paraId="50F40DEB" w14:textId="77777777" w:rsidR="009E4A7D" w:rsidRPr="00F060AA" w:rsidRDefault="009E4A7D" w:rsidP="006172D2">
      <w:pPr>
        <w:ind w:left="2127" w:hanging="3"/>
        <w:jc w:val="both"/>
        <w:rPr>
          <w:rFonts w:ascii="Calibri" w:hAnsi="Calibri" w:cs="Calibri"/>
          <w:sz w:val="24"/>
          <w:szCs w:val="24"/>
          <w:lang w:val="en-US"/>
        </w:rPr>
      </w:pPr>
    </w:p>
    <w:p w14:paraId="4DC4580A" w14:textId="77777777" w:rsidR="00235296" w:rsidRPr="00F060AA" w:rsidRDefault="00235296" w:rsidP="00235296">
      <w:pPr>
        <w:jc w:val="both"/>
        <w:rPr>
          <w:rFonts w:ascii="Calibri" w:hAnsi="Calibri" w:cs="Calibri"/>
          <w:sz w:val="24"/>
          <w:szCs w:val="24"/>
          <w:lang w:val="en-US"/>
        </w:rPr>
      </w:pPr>
      <w:r w:rsidRPr="00F060AA">
        <w:rPr>
          <w:rFonts w:ascii="Calibri" w:hAnsi="Calibri" w:cs="Calibri"/>
          <w:b/>
          <w:bCs/>
          <w:sz w:val="24"/>
          <w:szCs w:val="24"/>
          <w:lang w:val="en-US"/>
        </w:rPr>
        <w:t xml:space="preserve">FIELD NUMBER </w:t>
      </w:r>
      <w:r w:rsidR="003C507B" w:rsidRPr="00F060AA">
        <w:rPr>
          <w:rFonts w:ascii="Calibri" w:hAnsi="Calibri" w:cs="Calibri"/>
          <w:b/>
          <w:bCs/>
          <w:sz w:val="24"/>
          <w:szCs w:val="24"/>
          <w:lang w:val="en-US"/>
        </w:rPr>
        <w:t>5</w:t>
      </w:r>
      <w:r w:rsidRPr="00F060AA">
        <w:rPr>
          <w:rFonts w:ascii="Calibri" w:hAnsi="Calibri" w:cs="Calibri"/>
          <w:b/>
          <w:bCs/>
          <w:sz w:val="24"/>
          <w:szCs w:val="24"/>
          <w:lang w:val="en-US"/>
        </w:rPr>
        <w:t xml:space="preserve">.0: </w:t>
      </w:r>
      <w:r w:rsidRPr="00F060AA">
        <w:rPr>
          <w:rFonts w:ascii="Calibri" w:hAnsi="Calibri" w:cs="Calibri"/>
          <w:b/>
          <w:bCs/>
          <w:sz w:val="24"/>
          <w:szCs w:val="24"/>
          <w:lang w:val="en-US"/>
        </w:rPr>
        <w:tab/>
        <w:t>Customer Category</w:t>
      </w:r>
    </w:p>
    <w:p w14:paraId="77A52294" w14:textId="77777777" w:rsidR="009E4A7D" w:rsidRPr="00F060AA" w:rsidRDefault="009E4A7D" w:rsidP="009E4A7D">
      <w:pPr>
        <w:ind w:left="2127" w:hanging="2127"/>
        <w:jc w:val="both"/>
        <w:rPr>
          <w:rFonts w:ascii="Calibri" w:hAnsi="Calibri" w:cs="Calibri"/>
          <w:sz w:val="24"/>
          <w:szCs w:val="24"/>
          <w:lang w:val="en-US"/>
        </w:rPr>
      </w:pPr>
    </w:p>
    <w:p w14:paraId="5EC9966F" w14:textId="77777777" w:rsidR="00235296" w:rsidRPr="00F060AA" w:rsidRDefault="00235296" w:rsidP="00235296">
      <w:pPr>
        <w:jc w:val="both"/>
        <w:rPr>
          <w:rFonts w:ascii="Calibri" w:hAnsi="Calibri" w:cs="Calibri"/>
          <w:color w:val="000000"/>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Report the customer category</w:t>
      </w:r>
    </w:p>
    <w:p w14:paraId="06148B21"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1 =</w:t>
      </w:r>
      <w:r w:rsidRPr="00F060AA">
        <w:rPr>
          <w:rFonts w:ascii="Calibri" w:hAnsi="Calibri" w:cs="Calibri"/>
          <w:sz w:val="24"/>
          <w:szCs w:val="24"/>
          <w:lang w:val="en-US"/>
        </w:rPr>
        <w:t xml:space="preserve"> industrial user</w:t>
      </w:r>
    </w:p>
    <w:p w14:paraId="075B2EF3"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2 = end-users</w:t>
      </w:r>
    </w:p>
    <w:p w14:paraId="739F8F02"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3 = trading companies</w:t>
      </w:r>
    </w:p>
    <w:p w14:paraId="13FF5E67"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 xml:space="preserve">4 = </w:t>
      </w:r>
      <w:r w:rsidRPr="00F060AA">
        <w:rPr>
          <w:rFonts w:ascii="Calibri" w:hAnsi="Calibri" w:cs="Calibri"/>
          <w:sz w:val="24"/>
          <w:szCs w:val="24"/>
          <w:lang w:val="en-US"/>
        </w:rPr>
        <w:t>local distributors</w:t>
      </w:r>
    </w:p>
    <w:p w14:paraId="0BD76296"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5 = retailers</w:t>
      </w:r>
    </w:p>
    <w:p w14:paraId="2A458BA8" w14:textId="77777777" w:rsidR="00235296" w:rsidRPr="00F060AA" w:rsidRDefault="00235296" w:rsidP="00235296">
      <w:pPr>
        <w:ind w:left="1416" w:firstLine="708"/>
        <w:jc w:val="both"/>
        <w:rPr>
          <w:rFonts w:ascii="Calibri" w:hAnsi="Calibri" w:cs="Calibri"/>
          <w:sz w:val="24"/>
          <w:szCs w:val="24"/>
          <w:lang w:val="en-US"/>
        </w:rPr>
      </w:pPr>
      <w:r w:rsidRPr="00F060AA">
        <w:rPr>
          <w:rFonts w:ascii="Calibri" w:hAnsi="Calibri" w:cs="Calibri"/>
          <w:color w:val="000000"/>
          <w:sz w:val="24"/>
          <w:szCs w:val="24"/>
          <w:lang w:val="en-US"/>
        </w:rPr>
        <w:t xml:space="preserve">6 until n = </w:t>
      </w:r>
      <w:r w:rsidRPr="00F060AA">
        <w:rPr>
          <w:rFonts w:ascii="Calibri" w:hAnsi="Calibri" w:cs="Calibri"/>
          <w:sz w:val="24"/>
          <w:szCs w:val="24"/>
          <w:lang w:val="en-US"/>
        </w:rPr>
        <w:t xml:space="preserve">specify additional categories </w:t>
      </w:r>
    </w:p>
    <w:p w14:paraId="007DCDA8" w14:textId="77777777" w:rsidR="00235296" w:rsidRPr="00F060AA" w:rsidRDefault="00235296" w:rsidP="00235296">
      <w:pPr>
        <w:ind w:left="1416" w:firstLine="708"/>
        <w:jc w:val="both"/>
        <w:rPr>
          <w:rFonts w:ascii="Calibri" w:hAnsi="Calibri" w:cs="Calibri"/>
          <w:sz w:val="24"/>
          <w:szCs w:val="24"/>
          <w:lang w:val="en-US"/>
        </w:rPr>
      </w:pPr>
    </w:p>
    <w:p w14:paraId="5F81D82F" w14:textId="77777777" w:rsidR="008B093F" w:rsidRPr="00F060AA" w:rsidRDefault="007571E3" w:rsidP="007571E3">
      <w:pPr>
        <w:ind w:left="2127" w:hanging="2127"/>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235296" w:rsidRPr="00F060AA">
        <w:rPr>
          <w:rFonts w:ascii="Calibri" w:hAnsi="Calibri" w:cs="Calibri"/>
          <w:sz w:val="24"/>
          <w:szCs w:val="24"/>
          <w:lang w:val="en-US"/>
        </w:rPr>
        <w:t>Identify any customers that have been classified in more than one customer category and explain the circumstances requiring such treatment.</w:t>
      </w:r>
    </w:p>
    <w:p w14:paraId="450EA2D7" w14:textId="77777777" w:rsidR="00235296" w:rsidRPr="00F060AA" w:rsidRDefault="00235296" w:rsidP="00235296">
      <w:pPr>
        <w:jc w:val="center"/>
        <w:rPr>
          <w:rFonts w:ascii="Calibri" w:hAnsi="Calibri" w:cs="Calibri"/>
          <w:b/>
          <w:bCs/>
          <w:sz w:val="24"/>
          <w:szCs w:val="24"/>
          <w:lang w:val="en-US"/>
        </w:rPr>
      </w:pPr>
    </w:p>
    <w:p w14:paraId="6F5D5AA6" w14:textId="77777777" w:rsidR="003C507B" w:rsidRPr="00F060AA" w:rsidRDefault="003C507B" w:rsidP="003C507B">
      <w:pPr>
        <w:rPr>
          <w:rFonts w:ascii="Calibri" w:hAnsi="Calibri" w:cs="Calibri"/>
          <w:sz w:val="24"/>
          <w:szCs w:val="24"/>
          <w:lang w:val="en-US"/>
        </w:rPr>
      </w:pPr>
      <w:r w:rsidRPr="00F060AA">
        <w:rPr>
          <w:rFonts w:ascii="Calibri" w:hAnsi="Calibri" w:cs="Calibri"/>
          <w:b/>
          <w:bCs/>
          <w:sz w:val="24"/>
          <w:szCs w:val="24"/>
          <w:lang w:val="en-US"/>
        </w:rPr>
        <w:t xml:space="preserve">FIELD NUMBER 6.0: </w:t>
      </w:r>
      <w:r w:rsidRPr="00F060AA">
        <w:rPr>
          <w:rFonts w:ascii="Calibri" w:hAnsi="Calibri" w:cs="Calibri"/>
          <w:b/>
          <w:bCs/>
          <w:sz w:val="24"/>
          <w:szCs w:val="24"/>
          <w:lang w:val="en-US"/>
        </w:rPr>
        <w:tab/>
        <w:t>Invoice Number</w:t>
      </w:r>
    </w:p>
    <w:p w14:paraId="3DD355C9" w14:textId="77777777" w:rsidR="009E4A7D" w:rsidRPr="00F060AA" w:rsidRDefault="009E4A7D" w:rsidP="008B093F">
      <w:pPr>
        <w:jc w:val="both"/>
        <w:rPr>
          <w:rFonts w:ascii="Calibri" w:hAnsi="Calibri" w:cs="Calibri"/>
          <w:b/>
          <w:bCs/>
          <w:sz w:val="24"/>
          <w:szCs w:val="24"/>
          <w:lang w:val="en-US"/>
        </w:rPr>
      </w:pPr>
    </w:p>
    <w:p w14:paraId="1BA8BD84" w14:textId="77777777" w:rsidR="003C507B" w:rsidRPr="00F060AA" w:rsidRDefault="003C507B" w:rsidP="003C507B">
      <w:pPr>
        <w:ind w:left="1410" w:hanging="1410"/>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Report the reference number assigned to the invoice in your accounting system.</w:t>
      </w:r>
    </w:p>
    <w:p w14:paraId="1A81F0B1" w14:textId="77777777" w:rsidR="003C507B" w:rsidRPr="00F060AA" w:rsidRDefault="003C507B" w:rsidP="003C507B">
      <w:pPr>
        <w:ind w:left="1410" w:hanging="1410"/>
        <w:jc w:val="both"/>
        <w:rPr>
          <w:rFonts w:ascii="Calibri" w:hAnsi="Calibri" w:cs="Calibri"/>
          <w:sz w:val="24"/>
          <w:szCs w:val="24"/>
          <w:lang w:val="en-US"/>
        </w:rPr>
      </w:pPr>
    </w:p>
    <w:p w14:paraId="15FDE2F8" w14:textId="77777777" w:rsidR="003C507B" w:rsidRPr="00F060AA" w:rsidRDefault="00751A9B" w:rsidP="00751A9B">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3C507B" w:rsidRPr="00F060AA">
        <w:rPr>
          <w:rFonts w:ascii="Calibri" w:hAnsi="Calibri" w:cs="Calibri"/>
          <w:sz w:val="24"/>
          <w:szCs w:val="24"/>
          <w:lang w:val="en-US"/>
        </w:rPr>
        <w:t>Describe the invoice numbering system that originated the invoice number reported in this data file. Indicate the existence of a numerical sequence or any other coding system, in which case you should provide the description of each component of the code.</w:t>
      </w:r>
    </w:p>
    <w:p w14:paraId="717AAFBA" w14:textId="77777777" w:rsidR="008B093F" w:rsidRPr="00993637" w:rsidRDefault="008B093F" w:rsidP="006E2140">
      <w:pPr>
        <w:ind w:left="2124" w:hanging="2124"/>
        <w:jc w:val="both"/>
        <w:rPr>
          <w:rFonts w:ascii="Calibri" w:hAnsi="Calibri" w:cs="Calibri"/>
          <w:sz w:val="24"/>
          <w:szCs w:val="24"/>
          <w:lang w:val="en-US"/>
        </w:rPr>
      </w:pPr>
    </w:p>
    <w:p w14:paraId="56EE48EE" w14:textId="77777777" w:rsidR="00EA3F38" w:rsidRPr="00993637" w:rsidRDefault="00EA3F38" w:rsidP="008B093F">
      <w:pPr>
        <w:jc w:val="both"/>
        <w:rPr>
          <w:rFonts w:ascii="Calibri" w:hAnsi="Calibri" w:cs="Calibri"/>
          <w:sz w:val="24"/>
          <w:szCs w:val="24"/>
          <w:lang w:val="en-US"/>
        </w:rPr>
      </w:pPr>
    </w:p>
    <w:p w14:paraId="223695DA" w14:textId="77777777" w:rsidR="004C4F03" w:rsidRPr="00F060AA" w:rsidRDefault="004C4F03" w:rsidP="004C4F03">
      <w:pPr>
        <w:jc w:val="both"/>
        <w:rPr>
          <w:rFonts w:ascii="Calibri" w:hAnsi="Calibri" w:cs="Calibri"/>
          <w:sz w:val="24"/>
          <w:szCs w:val="24"/>
          <w:lang w:val="en-US"/>
        </w:rPr>
      </w:pPr>
      <w:r w:rsidRPr="00F060AA">
        <w:rPr>
          <w:rFonts w:ascii="Calibri" w:hAnsi="Calibri" w:cs="Calibri"/>
          <w:b/>
          <w:bCs/>
          <w:sz w:val="24"/>
          <w:szCs w:val="24"/>
          <w:lang w:val="en-US"/>
        </w:rPr>
        <w:t>FIELD NUMBER 7.0:</w:t>
      </w:r>
      <w:r w:rsidRPr="00F060AA">
        <w:rPr>
          <w:rFonts w:ascii="Calibri" w:hAnsi="Calibri" w:cs="Calibri"/>
          <w:b/>
          <w:bCs/>
          <w:sz w:val="24"/>
          <w:szCs w:val="24"/>
          <w:lang w:val="en-US"/>
        </w:rPr>
        <w:tab/>
        <w:t xml:space="preserve"> Invoice Date</w:t>
      </w:r>
    </w:p>
    <w:p w14:paraId="2908EB2C" w14:textId="77777777" w:rsidR="00673664" w:rsidRPr="00F060AA" w:rsidRDefault="00673664" w:rsidP="008B093F">
      <w:pPr>
        <w:jc w:val="both"/>
        <w:rPr>
          <w:rFonts w:ascii="Calibri" w:hAnsi="Calibri" w:cs="Calibri"/>
          <w:sz w:val="24"/>
          <w:szCs w:val="24"/>
          <w:lang w:val="en-US"/>
        </w:rPr>
      </w:pPr>
    </w:p>
    <w:p w14:paraId="10413D7C" w14:textId="77777777" w:rsidR="004C4F03" w:rsidRPr="00F060AA" w:rsidRDefault="004C4F03" w:rsidP="004C4F03">
      <w:pPr>
        <w:jc w:val="both"/>
        <w:rPr>
          <w:rFonts w:ascii="Calibri" w:hAnsi="Calibri" w:cs="Calibri"/>
          <w:bCs/>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 xml:space="preserve">Report the </w:t>
      </w:r>
      <w:r w:rsidRPr="00F060AA">
        <w:rPr>
          <w:rFonts w:ascii="Calibri" w:hAnsi="Calibri" w:cs="Calibri"/>
          <w:bCs/>
          <w:sz w:val="24"/>
          <w:szCs w:val="24"/>
          <w:lang w:val="en-US"/>
        </w:rPr>
        <w:t>invoice date.</w:t>
      </w:r>
    </w:p>
    <w:p w14:paraId="121FD38A" w14:textId="77777777" w:rsidR="004C4F03" w:rsidRPr="00F060AA" w:rsidRDefault="004C4F03" w:rsidP="004C4F03">
      <w:pPr>
        <w:jc w:val="both"/>
        <w:rPr>
          <w:rFonts w:ascii="Calibri" w:hAnsi="Calibri" w:cs="Calibri"/>
          <w:sz w:val="24"/>
          <w:szCs w:val="24"/>
          <w:lang w:val="en-US"/>
        </w:rPr>
      </w:pPr>
    </w:p>
    <w:p w14:paraId="7BC9D871" w14:textId="77777777" w:rsidR="004C4F03" w:rsidRPr="00F060AA" w:rsidRDefault="004C4F03" w:rsidP="004C4F03">
      <w:pPr>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Pr="00F060AA">
        <w:rPr>
          <w:rFonts w:ascii="Calibri" w:hAnsi="Calibri" w:cs="Calibri"/>
          <w:sz w:val="24"/>
          <w:szCs w:val="24"/>
          <w:lang w:val="en-US"/>
        </w:rPr>
        <w:tab/>
        <w:t>The date must be submitted in the DD/MM/YYYY format.</w:t>
      </w:r>
    </w:p>
    <w:p w14:paraId="1FE2DD96" w14:textId="77777777" w:rsidR="00EA3F38" w:rsidRPr="00F060AA" w:rsidRDefault="00EA3F38" w:rsidP="006E2140">
      <w:pPr>
        <w:ind w:left="2127" w:hanging="2127"/>
        <w:jc w:val="both"/>
        <w:rPr>
          <w:rFonts w:ascii="Calibri" w:hAnsi="Calibri" w:cs="Calibri"/>
          <w:sz w:val="24"/>
          <w:szCs w:val="24"/>
          <w:lang w:val="en-US"/>
        </w:rPr>
      </w:pPr>
    </w:p>
    <w:p w14:paraId="0A16207F" w14:textId="77777777" w:rsidR="005226CC" w:rsidRPr="00F060AA" w:rsidRDefault="007F22C2" w:rsidP="005226CC">
      <w:pPr>
        <w:jc w:val="both"/>
        <w:rPr>
          <w:rFonts w:ascii="Calibri" w:hAnsi="Calibri" w:cs="Calibri"/>
          <w:sz w:val="24"/>
          <w:szCs w:val="24"/>
          <w:lang w:val="en-US"/>
        </w:rPr>
      </w:pPr>
      <w:r w:rsidRPr="00F060AA">
        <w:rPr>
          <w:rFonts w:ascii="Calibri" w:hAnsi="Calibri" w:cs="Calibri"/>
          <w:b/>
          <w:bCs/>
          <w:sz w:val="24"/>
          <w:szCs w:val="24"/>
          <w:lang w:val="en-US"/>
        </w:rPr>
        <w:t>FIELD NUMBER 7</w:t>
      </w:r>
      <w:r w:rsidR="005226CC" w:rsidRPr="00F060AA">
        <w:rPr>
          <w:rFonts w:ascii="Calibri" w:hAnsi="Calibri" w:cs="Calibri"/>
          <w:b/>
          <w:bCs/>
          <w:sz w:val="24"/>
          <w:szCs w:val="24"/>
          <w:lang w:val="en-US"/>
        </w:rPr>
        <w:t xml:space="preserve">.1: </w:t>
      </w:r>
      <w:r w:rsidR="005226CC" w:rsidRPr="00F060AA">
        <w:rPr>
          <w:rFonts w:ascii="Calibri" w:hAnsi="Calibri" w:cs="Calibri"/>
          <w:b/>
          <w:bCs/>
          <w:sz w:val="24"/>
          <w:szCs w:val="24"/>
          <w:lang w:val="en-US"/>
        </w:rPr>
        <w:tab/>
        <w:t>Date of Sale</w:t>
      </w:r>
    </w:p>
    <w:p w14:paraId="27357532" w14:textId="77777777" w:rsidR="005226CC" w:rsidRPr="00F060AA" w:rsidRDefault="005226CC" w:rsidP="005226CC">
      <w:pPr>
        <w:jc w:val="both"/>
        <w:rPr>
          <w:rFonts w:ascii="Calibri" w:hAnsi="Calibri" w:cs="Calibri"/>
          <w:sz w:val="24"/>
          <w:szCs w:val="24"/>
          <w:lang w:val="en-US"/>
        </w:rPr>
      </w:pPr>
    </w:p>
    <w:p w14:paraId="73718768" w14:textId="77777777" w:rsidR="005226CC" w:rsidRPr="00F060AA" w:rsidRDefault="005226CC" w:rsidP="005226CC">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7F023C8" w14:textId="77777777" w:rsidR="005226CC" w:rsidRPr="00F060AA" w:rsidRDefault="005226CC" w:rsidP="005226CC">
      <w:pPr>
        <w:ind w:left="1410" w:hanging="1410"/>
        <w:jc w:val="both"/>
        <w:rPr>
          <w:rFonts w:ascii="Calibri" w:hAnsi="Calibri" w:cs="Calibri"/>
          <w:sz w:val="24"/>
          <w:szCs w:val="24"/>
          <w:lang w:val="en-US"/>
        </w:rPr>
      </w:pPr>
    </w:p>
    <w:p w14:paraId="5536A31A" w14:textId="77777777" w:rsidR="005226CC" w:rsidRPr="00F060AA" w:rsidRDefault="005226CC" w:rsidP="005226CC">
      <w:pPr>
        <w:ind w:left="1410" w:hanging="1410"/>
        <w:jc w:val="both"/>
        <w:rPr>
          <w:rFonts w:ascii="Calibri" w:hAnsi="Calibri" w:cs="Calibri"/>
          <w:sz w:val="24"/>
          <w:szCs w:val="24"/>
          <w:lang w:val="en-US"/>
        </w:rPr>
      </w:pP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The date must be submitted in the DD/MM/YYYY format</w:t>
      </w:r>
    </w:p>
    <w:p w14:paraId="4BDB5498" w14:textId="77777777" w:rsidR="005226CC" w:rsidRPr="00F060AA" w:rsidRDefault="005226CC" w:rsidP="005226CC">
      <w:pPr>
        <w:ind w:left="1410" w:hanging="1410"/>
        <w:jc w:val="both"/>
        <w:rPr>
          <w:rFonts w:ascii="Calibri" w:hAnsi="Calibri" w:cs="Calibri"/>
          <w:sz w:val="24"/>
          <w:szCs w:val="24"/>
          <w:lang w:val="en-US"/>
        </w:rPr>
      </w:pPr>
    </w:p>
    <w:p w14:paraId="515032F8" w14:textId="77777777" w:rsidR="005226CC" w:rsidRPr="00F060AA" w:rsidRDefault="005226CC" w:rsidP="005226CC">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t xml:space="preserve">In general, the date of sale is the invoice date. However, in long terms contracts, the date of sale can be, for instance, the contract date. The date of sale </w:t>
      </w:r>
      <w:r w:rsidRPr="00F060AA">
        <w:rPr>
          <w:rFonts w:ascii="Calibri" w:hAnsi="Calibri" w:cs="Calibri"/>
          <w:bCs/>
          <w:sz w:val="24"/>
          <w:szCs w:val="24"/>
          <w:lang w:val="en-US"/>
        </w:rPr>
        <w:t xml:space="preserve">must be no later than </w:t>
      </w:r>
      <w:r w:rsidRPr="00F060AA">
        <w:rPr>
          <w:rFonts w:ascii="Calibri" w:hAnsi="Calibri" w:cs="Calibri"/>
          <w:sz w:val="24"/>
          <w:szCs w:val="24"/>
          <w:lang w:val="en-US"/>
        </w:rPr>
        <w:t>the shipment date.</w:t>
      </w:r>
    </w:p>
    <w:p w14:paraId="2916C19D" w14:textId="77777777" w:rsidR="008B093F" w:rsidRPr="00F060AA" w:rsidRDefault="008B093F" w:rsidP="008B093F">
      <w:pPr>
        <w:jc w:val="both"/>
        <w:rPr>
          <w:rFonts w:ascii="Calibri" w:hAnsi="Calibri" w:cs="Calibri"/>
          <w:color w:val="FF0000"/>
          <w:lang w:val="en-US"/>
        </w:rPr>
      </w:pPr>
    </w:p>
    <w:p w14:paraId="1395CDB4" w14:textId="77777777" w:rsidR="00443246" w:rsidRPr="00F060AA" w:rsidRDefault="00443246" w:rsidP="00443246">
      <w:pPr>
        <w:jc w:val="both"/>
        <w:rPr>
          <w:rFonts w:ascii="Calibri" w:hAnsi="Calibri" w:cs="Calibri"/>
          <w:color w:val="000000"/>
          <w:sz w:val="24"/>
          <w:szCs w:val="24"/>
          <w:lang w:val="en-US"/>
        </w:rPr>
      </w:pPr>
      <w:r w:rsidRPr="00F060AA">
        <w:rPr>
          <w:rFonts w:ascii="Calibri" w:hAnsi="Calibri" w:cs="Calibri"/>
          <w:b/>
          <w:bCs/>
          <w:color w:val="000000"/>
          <w:sz w:val="24"/>
          <w:szCs w:val="24"/>
          <w:lang w:val="en-US"/>
        </w:rPr>
        <w:t xml:space="preserve">FIELD NUMBER 8.0: </w:t>
      </w:r>
      <w:r w:rsidRPr="00F060AA">
        <w:rPr>
          <w:rFonts w:ascii="Calibri" w:hAnsi="Calibri" w:cs="Calibri"/>
          <w:b/>
          <w:bCs/>
          <w:color w:val="000000"/>
          <w:sz w:val="24"/>
          <w:szCs w:val="24"/>
          <w:lang w:val="en-US"/>
        </w:rPr>
        <w:tab/>
        <w:t>Terms of Commerce (INCOTERMS)</w:t>
      </w:r>
    </w:p>
    <w:p w14:paraId="74869460" w14:textId="77777777" w:rsidR="00673664" w:rsidRPr="00F060AA" w:rsidRDefault="00673664" w:rsidP="008B093F">
      <w:pPr>
        <w:jc w:val="both"/>
        <w:rPr>
          <w:rFonts w:ascii="Calibri" w:hAnsi="Calibri" w:cs="Calibri"/>
          <w:sz w:val="24"/>
          <w:szCs w:val="24"/>
          <w:lang w:val="en-US"/>
        </w:rPr>
      </w:pPr>
    </w:p>
    <w:p w14:paraId="7228C3B0" w14:textId="77777777" w:rsidR="00443246" w:rsidRPr="00F060AA" w:rsidRDefault="00443246" w:rsidP="00443246">
      <w:pPr>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Report the terms of commerce (INCOTERMS)</w:t>
      </w:r>
    </w:p>
    <w:p w14:paraId="7DA08A19"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1 = ex works</w:t>
      </w:r>
      <w:r w:rsidRPr="00F060AA">
        <w:rPr>
          <w:rFonts w:ascii="Calibri" w:hAnsi="Calibri" w:cs="Calibri"/>
          <w:i/>
          <w:sz w:val="24"/>
          <w:szCs w:val="24"/>
          <w:lang w:val="en-US"/>
        </w:rPr>
        <w:t xml:space="preserve"> </w:t>
      </w:r>
    </w:p>
    <w:p w14:paraId="07338621" w14:textId="77777777" w:rsidR="00443246" w:rsidRPr="00F060AA" w:rsidRDefault="00443246" w:rsidP="00443246">
      <w:pPr>
        <w:pStyle w:val="Default"/>
        <w:ind w:left="1416" w:firstLine="708"/>
        <w:jc w:val="both"/>
        <w:rPr>
          <w:rFonts w:ascii="Calibri" w:eastAsia="Times New Roman" w:hAnsi="Calibri" w:cs="Calibri"/>
          <w:color w:val="auto"/>
          <w:kern w:val="0"/>
          <w:lang w:val="en-US" w:eastAsia="pt-BR"/>
        </w:rPr>
      </w:pPr>
      <w:r w:rsidRPr="00F060AA">
        <w:rPr>
          <w:rFonts w:ascii="Calibri" w:hAnsi="Calibri" w:cs="Calibri"/>
          <w:color w:val="auto"/>
          <w:lang w:val="en-US"/>
        </w:rPr>
        <w:t>2 = FOB</w:t>
      </w:r>
      <w:r w:rsidRPr="00F060AA">
        <w:rPr>
          <w:rFonts w:ascii="Calibri" w:hAnsi="Calibri" w:cs="Calibri"/>
          <w:i/>
          <w:color w:val="auto"/>
          <w:lang w:val="en-US"/>
        </w:rPr>
        <w:t xml:space="preserve"> </w:t>
      </w:r>
    </w:p>
    <w:p w14:paraId="0659D2F1"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3 = CFR</w:t>
      </w:r>
    </w:p>
    <w:p w14:paraId="1B7A3B09"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4 = CIF</w:t>
      </w:r>
    </w:p>
    <w:p w14:paraId="137DFB39"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5 until n = specify any other terms of commerce (INCOTERMS)</w:t>
      </w:r>
    </w:p>
    <w:p w14:paraId="187F57B8" w14:textId="77777777" w:rsidR="00443246" w:rsidRPr="00F060AA" w:rsidRDefault="00443246" w:rsidP="00443246">
      <w:pPr>
        <w:spacing w:line="100" w:lineRule="atLeast"/>
        <w:ind w:left="708" w:firstLine="708"/>
        <w:jc w:val="both"/>
        <w:rPr>
          <w:rFonts w:ascii="Calibri" w:hAnsi="Calibri" w:cs="Calibri"/>
          <w:sz w:val="24"/>
          <w:szCs w:val="24"/>
          <w:lang w:val="en-US"/>
        </w:rPr>
      </w:pPr>
    </w:p>
    <w:p w14:paraId="53DDD5A3" w14:textId="77777777" w:rsidR="00443246" w:rsidRPr="00F060AA" w:rsidRDefault="00736E7B" w:rsidP="00736E7B">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443246" w:rsidRPr="00F060AA">
        <w:rPr>
          <w:rFonts w:ascii="Calibri" w:hAnsi="Calibri" w:cs="Calibri"/>
          <w:sz w:val="24"/>
          <w:szCs w:val="24"/>
          <w:lang w:val="en-US"/>
        </w:rPr>
        <w:t>Describe the terms of commerce (INCOTERMS) and indicate the code used for each and its meaning. Clarify which transportation and insurance expenses, among others, were incurred by your company.</w:t>
      </w:r>
    </w:p>
    <w:p w14:paraId="54738AF4" w14:textId="77777777" w:rsidR="008B093F" w:rsidRPr="00F060AA" w:rsidRDefault="008B093F" w:rsidP="008B093F">
      <w:pPr>
        <w:jc w:val="both"/>
        <w:rPr>
          <w:rFonts w:ascii="Calibri" w:hAnsi="Calibri" w:cs="Calibri"/>
          <w:sz w:val="24"/>
          <w:szCs w:val="24"/>
          <w:lang w:val="en-US"/>
        </w:rPr>
      </w:pPr>
    </w:p>
    <w:p w14:paraId="19700B08" w14:textId="77777777" w:rsidR="00665164" w:rsidRPr="00F060AA" w:rsidRDefault="00665164" w:rsidP="00665164">
      <w:pPr>
        <w:jc w:val="both"/>
        <w:rPr>
          <w:rFonts w:ascii="Calibri" w:hAnsi="Calibri" w:cs="Calibri"/>
          <w:sz w:val="24"/>
          <w:szCs w:val="24"/>
          <w:lang w:val="en-US"/>
        </w:rPr>
      </w:pPr>
      <w:r w:rsidRPr="00F060AA">
        <w:rPr>
          <w:rFonts w:ascii="Calibri" w:hAnsi="Calibri" w:cs="Calibri"/>
          <w:b/>
          <w:bCs/>
          <w:sz w:val="24"/>
          <w:szCs w:val="24"/>
          <w:lang w:val="en-US"/>
        </w:rPr>
        <w:t xml:space="preserve">FIELD NUMBER 9.0 : </w:t>
      </w:r>
      <w:r w:rsidRPr="00F060AA">
        <w:rPr>
          <w:rFonts w:ascii="Calibri" w:hAnsi="Calibri" w:cs="Calibri"/>
          <w:b/>
          <w:bCs/>
          <w:sz w:val="24"/>
          <w:szCs w:val="24"/>
          <w:lang w:val="en-US"/>
        </w:rPr>
        <w:tab/>
        <w:t>Quantity Sold (reported unit, preferably weight unit: kg or t)</w:t>
      </w:r>
    </w:p>
    <w:p w14:paraId="46ABBD8F" w14:textId="77777777" w:rsidR="00D643B8" w:rsidRPr="00F060AA" w:rsidRDefault="00D643B8" w:rsidP="008B093F">
      <w:pPr>
        <w:jc w:val="both"/>
        <w:rPr>
          <w:rFonts w:ascii="Calibri" w:hAnsi="Calibri" w:cs="Calibri"/>
          <w:b/>
          <w:bCs/>
          <w:sz w:val="24"/>
          <w:szCs w:val="24"/>
          <w:lang w:val="en-US"/>
        </w:rPr>
      </w:pPr>
    </w:p>
    <w:p w14:paraId="571F5CF6" w14:textId="77777777" w:rsidR="00B22C91" w:rsidRPr="00F060AA" w:rsidRDefault="00B22C91" w:rsidP="002D4C9D">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quantity sold (reported unit, preferably weight unit: kg or t) in each transaction.</w:t>
      </w:r>
    </w:p>
    <w:p w14:paraId="06BBA33E" w14:textId="77777777" w:rsidR="00B22C91" w:rsidRPr="00F060AA" w:rsidRDefault="00B22C91" w:rsidP="00B22C91">
      <w:pPr>
        <w:ind w:left="1410" w:hanging="1410"/>
        <w:jc w:val="both"/>
        <w:rPr>
          <w:rFonts w:ascii="Calibri" w:hAnsi="Calibri" w:cs="Calibri"/>
          <w:sz w:val="24"/>
          <w:szCs w:val="24"/>
          <w:lang w:val="en-US"/>
        </w:rPr>
      </w:pPr>
    </w:p>
    <w:p w14:paraId="5E0EEB5D" w14:textId="77777777" w:rsidR="00B22C91" w:rsidRPr="00F060AA" w:rsidRDefault="00B22C91" w:rsidP="002D4C9D">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t>explain how the returns, if allowed, affect your sales records both in the general ledger as sales journal.</w:t>
      </w:r>
    </w:p>
    <w:p w14:paraId="464FCBC1" w14:textId="77777777" w:rsidR="008B093F" w:rsidRPr="00F060AA" w:rsidRDefault="008B093F" w:rsidP="008B093F">
      <w:pPr>
        <w:jc w:val="both"/>
        <w:rPr>
          <w:rFonts w:ascii="Calibri" w:hAnsi="Calibri" w:cs="Calibri"/>
          <w:b/>
          <w:bCs/>
          <w:lang w:val="en-US"/>
        </w:rPr>
      </w:pPr>
    </w:p>
    <w:p w14:paraId="21DBBE0A" w14:textId="77777777" w:rsidR="00CF0FF6" w:rsidRPr="00F060AA" w:rsidRDefault="00CF0FF6" w:rsidP="00CF0FF6">
      <w:pPr>
        <w:jc w:val="both"/>
        <w:rPr>
          <w:rFonts w:ascii="Calibri" w:hAnsi="Calibri" w:cs="Calibri"/>
          <w:sz w:val="24"/>
          <w:szCs w:val="24"/>
          <w:lang w:val="en-US"/>
        </w:rPr>
      </w:pPr>
      <w:r w:rsidRPr="00F060AA">
        <w:rPr>
          <w:rFonts w:ascii="Calibri" w:hAnsi="Calibri" w:cs="Calibri"/>
          <w:b/>
          <w:bCs/>
          <w:sz w:val="24"/>
          <w:szCs w:val="24"/>
          <w:lang w:val="en-US"/>
        </w:rPr>
        <w:t>FIELD NUMBER 10.0:</w:t>
      </w:r>
      <w:r w:rsidRPr="00F060AA">
        <w:rPr>
          <w:rFonts w:ascii="Calibri" w:hAnsi="Calibri" w:cs="Calibri"/>
          <w:b/>
          <w:bCs/>
          <w:sz w:val="24"/>
          <w:szCs w:val="24"/>
          <w:lang w:val="en-US"/>
        </w:rPr>
        <w:tab/>
        <w:t xml:space="preserve"> Gross Unit Price (currency/unit)</w:t>
      </w:r>
    </w:p>
    <w:p w14:paraId="5C8C6B09" w14:textId="77777777" w:rsidR="00D643B8" w:rsidRPr="00F060AA" w:rsidRDefault="00D643B8" w:rsidP="008B093F">
      <w:pPr>
        <w:jc w:val="both"/>
        <w:rPr>
          <w:rFonts w:ascii="Calibri" w:hAnsi="Calibri" w:cs="Calibri"/>
          <w:b/>
          <w:bCs/>
          <w:sz w:val="24"/>
          <w:szCs w:val="24"/>
          <w:lang w:val="en-US"/>
        </w:rPr>
      </w:pPr>
    </w:p>
    <w:p w14:paraId="481CE395" w14:textId="77777777" w:rsidR="001B079C" w:rsidRPr="00F060AA" w:rsidRDefault="001B079C" w:rsidP="001B079C">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gross unit price. Indicate which unit of measure is being informed with the prices (currency/kg-t or currency/sales unit).</w:t>
      </w:r>
      <w:r w:rsidRPr="00F060AA">
        <w:rPr>
          <w:rFonts w:ascii="Calibri" w:hAnsi="Calibri" w:cs="Calibri"/>
          <w:i/>
          <w:sz w:val="24"/>
          <w:szCs w:val="24"/>
          <w:lang w:val="en-US"/>
        </w:rPr>
        <w:t xml:space="preserve"> </w:t>
      </w:r>
      <w:r w:rsidRPr="00F060AA">
        <w:rPr>
          <w:rFonts w:ascii="Calibri" w:hAnsi="Calibri" w:cs="Calibri"/>
          <w:sz w:val="24"/>
          <w:szCs w:val="24"/>
          <w:lang w:val="en-US"/>
        </w:rPr>
        <w:t>Discounts and rebates should be reported separately in field numbered 11.0.</w:t>
      </w:r>
    </w:p>
    <w:p w14:paraId="3382A365" w14:textId="77777777" w:rsidR="001B079C" w:rsidRPr="00F060AA" w:rsidRDefault="001B079C" w:rsidP="001B079C">
      <w:pPr>
        <w:ind w:left="2124" w:hanging="2124"/>
        <w:jc w:val="both"/>
        <w:rPr>
          <w:rFonts w:ascii="Calibri" w:hAnsi="Calibri" w:cs="Calibri"/>
          <w:sz w:val="24"/>
          <w:szCs w:val="24"/>
          <w:lang w:val="en-US"/>
        </w:rPr>
      </w:pPr>
    </w:p>
    <w:p w14:paraId="03300D5A" w14:textId="77777777" w:rsidR="001B079C" w:rsidRPr="00F060AA" w:rsidRDefault="001B079C" w:rsidP="001B079C">
      <w:pPr>
        <w:jc w:val="both"/>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Pr="00F060AA">
        <w:rPr>
          <w:rFonts w:ascii="Calibri" w:hAnsi="Calibri" w:cs="Calibri"/>
          <w:sz w:val="24"/>
          <w:szCs w:val="24"/>
          <w:lang w:val="en-US"/>
        </w:rPr>
        <w:tab/>
        <w:t xml:space="preserve">report the sales taxes included in this price. </w:t>
      </w:r>
    </w:p>
    <w:p w14:paraId="5C71F136" w14:textId="77777777" w:rsidR="008B093F" w:rsidRPr="00F060AA" w:rsidRDefault="008B093F" w:rsidP="008B093F">
      <w:pPr>
        <w:jc w:val="both"/>
        <w:rPr>
          <w:rFonts w:ascii="Calibri" w:hAnsi="Calibri" w:cs="Calibri"/>
          <w:lang w:val="en-US"/>
        </w:rPr>
      </w:pPr>
    </w:p>
    <w:p w14:paraId="078739D4" w14:textId="77777777" w:rsidR="008B093F" w:rsidRPr="00F060AA" w:rsidRDefault="00245D7C" w:rsidP="008B093F">
      <w:pPr>
        <w:jc w:val="both"/>
        <w:rPr>
          <w:rFonts w:ascii="Calibri" w:hAnsi="Calibri" w:cs="Calibri"/>
          <w:b/>
          <w:bCs/>
          <w:sz w:val="24"/>
          <w:szCs w:val="24"/>
          <w:lang w:val="en-US"/>
        </w:rPr>
      </w:pPr>
      <w:r w:rsidRPr="00F060AA">
        <w:rPr>
          <w:rFonts w:ascii="Calibri" w:hAnsi="Calibri" w:cs="Calibri"/>
          <w:b/>
          <w:bCs/>
          <w:sz w:val="24"/>
          <w:szCs w:val="24"/>
          <w:lang w:val="en-US"/>
        </w:rPr>
        <w:t>FIELD NUMBER 11.0:</w:t>
      </w:r>
      <w:r w:rsidR="00073BB5" w:rsidRPr="00F060AA">
        <w:rPr>
          <w:rFonts w:ascii="Calibri" w:hAnsi="Calibri" w:cs="Calibri"/>
          <w:b/>
          <w:bCs/>
          <w:sz w:val="24"/>
          <w:szCs w:val="24"/>
          <w:lang w:val="en-US"/>
        </w:rPr>
        <w:tab/>
      </w:r>
      <w:r w:rsidRPr="00F060AA">
        <w:rPr>
          <w:rFonts w:ascii="Calibri" w:hAnsi="Calibri" w:cs="Calibri"/>
          <w:b/>
          <w:sz w:val="24"/>
          <w:szCs w:val="24"/>
          <w:lang w:val="en-US"/>
        </w:rPr>
        <w:t>Discounts and rebates</w:t>
      </w:r>
      <w:r w:rsidRPr="00F060AA">
        <w:rPr>
          <w:rFonts w:ascii="Calibri" w:hAnsi="Calibri" w:cs="Calibri"/>
          <w:sz w:val="24"/>
          <w:szCs w:val="24"/>
          <w:lang w:val="en-US"/>
        </w:rPr>
        <w:t xml:space="preserve"> </w:t>
      </w:r>
      <w:r w:rsidRPr="00F060AA">
        <w:rPr>
          <w:rFonts w:ascii="Calibri" w:hAnsi="Calibri" w:cs="Calibri"/>
          <w:b/>
          <w:bCs/>
          <w:sz w:val="24"/>
          <w:szCs w:val="24"/>
          <w:lang w:val="en-US"/>
        </w:rPr>
        <w:t>(currency/unit)</w:t>
      </w:r>
    </w:p>
    <w:p w14:paraId="62199465" w14:textId="77777777" w:rsidR="00D643B8" w:rsidRPr="00993637" w:rsidRDefault="00D643B8" w:rsidP="008B093F">
      <w:pPr>
        <w:jc w:val="both"/>
        <w:rPr>
          <w:rFonts w:ascii="Calibri" w:hAnsi="Calibri" w:cs="Calibri"/>
          <w:b/>
          <w:bCs/>
          <w:color w:val="000000" w:themeColor="text1"/>
          <w:sz w:val="24"/>
          <w:szCs w:val="24"/>
          <w:lang w:val="en-US"/>
        </w:rPr>
      </w:pPr>
    </w:p>
    <w:p w14:paraId="7FCB6F8E" w14:textId="1FFE2E12" w:rsidR="008B093F" w:rsidRPr="00993637" w:rsidRDefault="00245D7C" w:rsidP="00073BB5">
      <w:pPr>
        <w:ind w:left="2124" w:hanging="2124"/>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Description</w:t>
      </w:r>
      <w:r w:rsidR="002E4899" w:rsidRPr="00993637">
        <w:rPr>
          <w:rFonts w:ascii="Calibri" w:hAnsi="Calibri" w:cs="Calibri"/>
          <w:color w:val="000000" w:themeColor="text1"/>
          <w:sz w:val="24"/>
          <w:szCs w:val="24"/>
          <w:lang w:val="en-US"/>
        </w:rPr>
        <w:t xml:space="preserve">: </w:t>
      </w:r>
      <w:r w:rsidRPr="00993637">
        <w:rPr>
          <w:color w:val="000000" w:themeColor="text1"/>
          <w:lang w:val="en-US"/>
        </w:rPr>
        <w:tab/>
      </w:r>
      <w:r w:rsidR="001312FF" w:rsidRPr="00993637">
        <w:rPr>
          <w:rFonts w:ascii="Calibri" w:hAnsi="Calibri" w:cs="Calibri"/>
          <w:color w:val="000000" w:themeColor="text1"/>
          <w:sz w:val="24"/>
          <w:szCs w:val="24"/>
          <w:lang w:val="en-US"/>
        </w:rPr>
        <w:t xml:space="preserve">Report discounts and rebates granted to your customers in the </w:t>
      </w:r>
      <w:r w:rsidR="4D6C131F" w:rsidRPr="00993637">
        <w:rPr>
          <w:rFonts w:ascii="Calibri" w:hAnsi="Calibri" w:cs="Calibri"/>
          <w:color w:val="000000" w:themeColor="text1"/>
          <w:sz w:val="24"/>
          <w:szCs w:val="24"/>
          <w:lang w:val="en-US"/>
        </w:rPr>
        <w:t>United States of America</w:t>
      </w:r>
    </w:p>
    <w:p w14:paraId="0DA123B1" w14:textId="77777777" w:rsidR="008B093F" w:rsidRPr="00993637" w:rsidRDefault="008B093F" w:rsidP="008B093F">
      <w:pPr>
        <w:jc w:val="both"/>
        <w:rPr>
          <w:rFonts w:ascii="Calibri" w:hAnsi="Calibri" w:cs="Calibri"/>
          <w:color w:val="000000" w:themeColor="text1"/>
          <w:lang w:val="en-US"/>
        </w:rPr>
      </w:pPr>
    </w:p>
    <w:p w14:paraId="70B1A932" w14:textId="77777777" w:rsidR="007D055D" w:rsidRPr="00993637" w:rsidRDefault="007D055D" w:rsidP="007D055D">
      <w:pPr>
        <w:tabs>
          <w:tab w:val="left" w:pos="-1440"/>
        </w:tabs>
        <w:ind w:left="2832" w:hanging="2832"/>
        <w:jc w:val="both"/>
        <w:rPr>
          <w:rFonts w:ascii="Calibri" w:hAnsi="Calibri" w:cs="Calibri"/>
          <w:color w:val="000000" w:themeColor="text1"/>
          <w:sz w:val="24"/>
          <w:szCs w:val="24"/>
          <w:lang w:val="en-US"/>
        </w:rPr>
      </w:pPr>
      <w:r w:rsidRPr="00993637">
        <w:rPr>
          <w:rFonts w:ascii="Calibri" w:hAnsi="Calibri" w:cs="Calibri"/>
          <w:b/>
          <w:bCs/>
          <w:color w:val="000000" w:themeColor="text1"/>
          <w:sz w:val="24"/>
          <w:szCs w:val="24"/>
          <w:lang w:val="en-US"/>
        </w:rPr>
        <w:t>FIELD NUMBER 12.0:</w:t>
      </w:r>
      <w:r w:rsidRPr="00993637">
        <w:rPr>
          <w:rFonts w:ascii="Calibri" w:hAnsi="Calibri" w:cs="Calibri"/>
          <w:b/>
          <w:bCs/>
          <w:color w:val="000000" w:themeColor="text1"/>
          <w:sz w:val="24"/>
          <w:szCs w:val="24"/>
          <w:lang w:val="en-US"/>
        </w:rPr>
        <w:tab/>
        <w:t>Inland Freight per Unit - Plant/Warehouse to Customer (currency/unit)</w:t>
      </w:r>
    </w:p>
    <w:p w14:paraId="4C4CEA3D" w14:textId="77777777" w:rsidR="00D643B8" w:rsidRPr="00993637" w:rsidRDefault="00D643B8" w:rsidP="008B093F">
      <w:pPr>
        <w:jc w:val="both"/>
        <w:rPr>
          <w:rFonts w:ascii="Calibri" w:hAnsi="Calibri" w:cs="Calibri"/>
          <w:b/>
          <w:bCs/>
          <w:color w:val="000000" w:themeColor="text1"/>
          <w:sz w:val="24"/>
          <w:szCs w:val="24"/>
          <w:lang w:val="en-US"/>
        </w:rPr>
      </w:pPr>
    </w:p>
    <w:p w14:paraId="548DF95A" w14:textId="77777777" w:rsidR="004A3BC7" w:rsidRPr="00993637" w:rsidRDefault="004A3BC7" w:rsidP="004A3BC7">
      <w:pPr>
        <w:tabs>
          <w:tab w:val="left" w:pos="-1440"/>
        </w:tabs>
        <w:ind w:left="2124" w:hanging="2124"/>
        <w:jc w:val="both"/>
        <w:rPr>
          <w:rFonts w:ascii="Calibri" w:hAnsi="Calibri" w:cs="Calibri"/>
          <w:color w:val="000000" w:themeColor="text1"/>
          <w:sz w:val="24"/>
          <w:szCs w:val="24"/>
          <w:lang w:val="en-US"/>
        </w:rPr>
      </w:pPr>
      <w:r w:rsidRPr="00993637">
        <w:rPr>
          <w:rFonts w:ascii="Calibri" w:hAnsi="Calibri" w:cs="Calibri"/>
          <w:color w:val="000000" w:themeColor="text1"/>
          <w:sz w:val="24"/>
          <w:szCs w:val="24"/>
          <w:lang w:val="en-US"/>
        </w:rPr>
        <w:t>Description:</w:t>
      </w:r>
      <w:r w:rsidRPr="00993637">
        <w:rPr>
          <w:rFonts w:ascii="Calibri" w:hAnsi="Calibri" w:cs="Calibri"/>
          <w:color w:val="000000" w:themeColor="text1"/>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50895670" w14:textId="77777777" w:rsidR="004A3BC7" w:rsidRPr="00993637" w:rsidRDefault="004A3BC7" w:rsidP="004A3BC7">
      <w:pPr>
        <w:tabs>
          <w:tab w:val="left" w:pos="-1440"/>
        </w:tabs>
        <w:ind w:left="2124" w:hanging="2124"/>
        <w:jc w:val="both"/>
        <w:rPr>
          <w:rFonts w:ascii="Calibri" w:hAnsi="Calibri" w:cs="Calibri"/>
          <w:color w:val="000000" w:themeColor="text1"/>
          <w:sz w:val="24"/>
          <w:szCs w:val="24"/>
          <w:lang w:val="en-US"/>
        </w:rPr>
      </w:pPr>
    </w:p>
    <w:p w14:paraId="215FD3FD" w14:textId="77777777" w:rsidR="004A3BC7" w:rsidRPr="00F060AA" w:rsidRDefault="004A3BC7" w:rsidP="004A3BC7">
      <w:pPr>
        <w:tabs>
          <w:tab w:val="left" w:pos="-1440"/>
        </w:tabs>
        <w:ind w:left="2124" w:hanging="2124"/>
        <w:jc w:val="both"/>
        <w:rPr>
          <w:rFonts w:ascii="Calibri" w:hAnsi="Calibri" w:cs="Calibri"/>
          <w:sz w:val="24"/>
          <w:szCs w:val="24"/>
          <w:lang w:val="en-US"/>
        </w:rPr>
      </w:pPr>
      <w:r w:rsidRPr="00993637">
        <w:rPr>
          <w:rFonts w:ascii="Calibri" w:hAnsi="Calibri" w:cs="Calibri"/>
          <w:color w:val="000000" w:themeColor="text1"/>
          <w:sz w:val="24"/>
          <w:szCs w:val="24"/>
          <w:lang w:val="en-US"/>
        </w:rPr>
        <w:t>Narrative:</w:t>
      </w:r>
      <w:r w:rsidRPr="00993637">
        <w:rPr>
          <w:rFonts w:ascii="Calibri" w:hAnsi="Calibri" w:cs="Calibri"/>
          <w:color w:val="000000" w:themeColor="text1"/>
          <w:sz w:val="24"/>
          <w:szCs w:val="24"/>
          <w:lang w:val="en-US"/>
        </w:rPr>
        <w:tab/>
        <w:t xml:space="preserve">Describe the forms of transport you used to deliver the merchandise to your customers and any affiliations you had with the carriers during the period of </w:t>
      </w:r>
      <w:r w:rsidR="00217711" w:rsidRPr="00993637">
        <w:rPr>
          <w:rFonts w:ascii="Calibri" w:hAnsi="Calibri" w:cs="Calibri"/>
          <w:color w:val="000000" w:themeColor="text1"/>
          <w:sz w:val="24"/>
          <w:szCs w:val="24"/>
          <w:lang w:val="en-US"/>
        </w:rPr>
        <w:t>dumping review</w:t>
      </w:r>
      <w:r w:rsidRPr="00993637">
        <w:rPr>
          <w:rFonts w:ascii="Calibri" w:hAnsi="Calibri" w:cs="Calibri"/>
          <w:color w:val="000000" w:themeColor="text1"/>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w:t>
      </w:r>
      <w:r w:rsidRPr="00F060AA">
        <w:rPr>
          <w:rFonts w:ascii="Calibri" w:hAnsi="Calibri" w:cs="Calibri"/>
          <w:sz w:val="24"/>
          <w:szCs w:val="24"/>
          <w:lang w:val="en-US"/>
        </w:rPr>
        <w:t>se describe how you derived the freight cost per unit.  Include your worksheets as attachments to the narrative response.</w:t>
      </w:r>
    </w:p>
    <w:p w14:paraId="38C1F859" w14:textId="77777777" w:rsidR="00C74AF6" w:rsidRPr="00993637" w:rsidRDefault="00C74AF6" w:rsidP="008B093F">
      <w:pPr>
        <w:jc w:val="both"/>
        <w:rPr>
          <w:rFonts w:ascii="Calibri" w:hAnsi="Calibri" w:cs="Calibri"/>
          <w:b/>
          <w:bCs/>
          <w:sz w:val="24"/>
          <w:szCs w:val="24"/>
          <w:lang w:val="en-US"/>
        </w:rPr>
      </w:pPr>
    </w:p>
    <w:p w14:paraId="2E09F3A7" w14:textId="77777777" w:rsidR="003456F8" w:rsidRPr="00F060AA" w:rsidRDefault="003456F8" w:rsidP="003456F8">
      <w:pPr>
        <w:jc w:val="both"/>
        <w:rPr>
          <w:rFonts w:ascii="Calibri" w:hAnsi="Calibri" w:cs="Calibri"/>
          <w:sz w:val="24"/>
          <w:szCs w:val="24"/>
          <w:lang w:val="en-US"/>
        </w:rPr>
      </w:pPr>
      <w:r w:rsidRPr="00F060AA">
        <w:rPr>
          <w:rFonts w:ascii="Calibri" w:hAnsi="Calibri" w:cs="Calibri"/>
          <w:b/>
          <w:bCs/>
          <w:sz w:val="24"/>
          <w:szCs w:val="24"/>
          <w:lang w:val="en-US"/>
        </w:rPr>
        <w:t>FIELD NUMBER 13.0:</w:t>
      </w:r>
      <w:r w:rsidRPr="00F060AA">
        <w:rPr>
          <w:rFonts w:ascii="Calibri" w:hAnsi="Calibri" w:cs="Calibri"/>
          <w:b/>
          <w:bCs/>
          <w:sz w:val="24"/>
          <w:szCs w:val="24"/>
          <w:lang w:val="en-US"/>
        </w:rPr>
        <w:tab/>
        <w:t>Inland Insurance per Unit (currency/unit)</w:t>
      </w:r>
    </w:p>
    <w:p w14:paraId="0C8FE7CE" w14:textId="77777777" w:rsidR="00D643B8" w:rsidRPr="00F060AA" w:rsidRDefault="00D643B8" w:rsidP="008B093F">
      <w:pPr>
        <w:jc w:val="both"/>
        <w:rPr>
          <w:rFonts w:ascii="Calibri" w:hAnsi="Calibri" w:cs="Calibri"/>
          <w:b/>
          <w:bCs/>
          <w:sz w:val="24"/>
          <w:szCs w:val="24"/>
          <w:lang w:val="en-US"/>
        </w:rPr>
      </w:pPr>
    </w:p>
    <w:p w14:paraId="7020A934" w14:textId="77777777" w:rsidR="00FD7406" w:rsidRPr="00F060AA" w:rsidRDefault="00FD7406" w:rsidP="00FD7406">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Pr="00F060AA">
        <w:rPr>
          <w:rFonts w:ascii="Calibri" w:hAnsi="Calibri" w:cs="Calibri"/>
          <w:sz w:val="24"/>
          <w:szCs w:val="24"/>
          <w:lang w:val="en-US"/>
        </w:rPr>
        <w:tab/>
        <w:t>Report the unit cost of inland insurance on shipments from the factory or distribution warehouse to the customer’s place of delivery.</w:t>
      </w:r>
    </w:p>
    <w:p w14:paraId="41004F19" w14:textId="77777777" w:rsidR="00FD7406" w:rsidRPr="00F060AA" w:rsidRDefault="00FD7406" w:rsidP="00FD7406">
      <w:pPr>
        <w:tabs>
          <w:tab w:val="left" w:pos="-1440"/>
        </w:tabs>
        <w:ind w:left="2124" w:hanging="2124"/>
        <w:jc w:val="both"/>
        <w:rPr>
          <w:rFonts w:ascii="Calibri" w:hAnsi="Calibri" w:cs="Calibri"/>
          <w:sz w:val="24"/>
          <w:szCs w:val="24"/>
          <w:lang w:val="en-US"/>
        </w:rPr>
      </w:pPr>
    </w:p>
    <w:p w14:paraId="6B50D075" w14:textId="77777777" w:rsidR="00FD7406" w:rsidRPr="00F060AA" w:rsidRDefault="00FD7406" w:rsidP="00FD7406">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Narrative:</w:t>
      </w:r>
      <w:r w:rsidRPr="00F060AA">
        <w:rPr>
          <w:rFonts w:ascii="Calibri" w:hAnsi="Calibri" w:cs="Calibri"/>
          <w:sz w:val="24"/>
          <w:szCs w:val="24"/>
          <w:lang w:val="en-US"/>
        </w:rPr>
        <w:tab/>
        <w:t>Describe how you calculated the unit cost of inland insurance and include your worksheets as attachments to the narrative response.</w:t>
      </w:r>
    </w:p>
    <w:p w14:paraId="67C0C651" w14:textId="77777777" w:rsidR="008B093F" w:rsidRPr="00F060AA" w:rsidRDefault="008B093F" w:rsidP="008B093F">
      <w:pPr>
        <w:jc w:val="both"/>
        <w:rPr>
          <w:rFonts w:ascii="Calibri" w:hAnsi="Calibri" w:cs="Calibri"/>
          <w:lang w:val="en-US"/>
        </w:rPr>
      </w:pPr>
    </w:p>
    <w:p w14:paraId="281B381D" w14:textId="77777777" w:rsidR="00DA6A78" w:rsidRPr="00F060AA" w:rsidRDefault="00DA6A78" w:rsidP="00DA6A78">
      <w:pPr>
        <w:jc w:val="both"/>
        <w:rPr>
          <w:rFonts w:ascii="Calibri" w:hAnsi="Calibri" w:cs="Calibri"/>
          <w:sz w:val="24"/>
          <w:szCs w:val="24"/>
          <w:lang w:val="en-US"/>
        </w:rPr>
      </w:pPr>
      <w:r w:rsidRPr="00F060AA">
        <w:rPr>
          <w:rFonts w:ascii="Calibri" w:hAnsi="Calibri" w:cs="Calibri"/>
          <w:b/>
          <w:bCs/>
          <w:sz w:val="24"/>
          <w:szCs w:val="24"/>
          <w:lang w:val="en-US"/>
        </w:rPr>
        <w:t>FIELD NUMBER 14.0:</w:t>
      </w:r>
      <w:r w:rsidRPr="00F060AA">
        <w:rPr>
          <w:rFonts w:ascii="Calibri" w:hAnsi="Calibri" w:cs="Calibri"/>
          <w:b/>
          <w:bCs/>
          <w:sz w:val="24"/>
          <w:szCs w:val="24"/>
          <w:lang w:val="en-US"/>
        </w:rPr>
        <w:tab/>
        <w:t>Destination</w:t>
      </w:r>
    </w:p>
    <w:p w14:paraId="308D56CC" w14:textId="77777777" w:rsidR="00D643B8" w:rsidRPr="00F060AA" w:rsidRDefault="00D643B8" w:rsidP="008B093F">
      <w:pPr>
        <w:jc w:val="both"/>
        <w:rPr>
          <w:rFonts w:ascii="Calibri" w:hAnsi="Calibri" w:cs="Calibri"/>
          <w:b/>
          <w:bCs/>
          <w:sz w:val="24"/>
          <w:szCs w:val="24"/>
          <w:lang w:val="en-US"/>
        </w:rPr>
      </w:pPr>
    </w:p>
    <w:p w14:paraId="3E5BF288" w14:textId="77777777" w:rsidR="008B093F" w:rsidRPr="00F060AA" w:rsidRDefault="008B745F" w:rsidP="00073BB5">
      <w:pPr>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00F06B9C" w:rsidRPr="00F060AA">
        <w:rPr>
          <w:rFonts w:ascii="Calibri" w:hAnsi="Calibri" w:cs="Calibri"/>
          <w:sz w:val="24"/>
          <w:szCs w:val="24"/>
          <w:lang w:val="en-US"/>
        </w:rPr>
        <w:t xml:space="preserve">: </w:t>
      </w:r>
      <w:r w:rsidR="00073BB5" w:rsidRPr="00F060AA">
        <w:rPr>
          <w:rFonts w:ascii="Calibri" w:hAnsi="Calibri" w:cs="Calibri"/>
          <w:sz w:val="24"/>
          <w:szCs w:val="24"/>
          <w:lang w:val="en-US"/>
        </w:rPr>
        <w:tab/>
      </w:r>
      <w:r w:rsidRPr="00F060AA">
        <w:rPr>
          <w:rFonts w:ascii="Calibri" w:hAnsi="Calibri" w:cs="Calibri"/>
          <w:sz w:val="24"/>
          <w:szCs w:val="24"/>
          <w:lang w:val="en-US"/>
        </w:rPr>
        <w:t>Report the customer’s place of delivery.</w:t>
      </w:r>
    </w:p>
    <w:p w14:paraId="797E50C6" w14:textId="77777777" w:rsidR="00F26C2E" w:rsidRPr="00F060AA" w:rsidRDefault="00F26C2E" w:rsidP="008B093F">
      <w:pPr>
        <w:jc w:val="both"/>
        <w:rPr>
          <w:rFonts w:ascii="Calibri" w:hAnsi="Calibri" w:cs="Calibri"/>
          <w:sz w:val="24"/>
          <w:szCs w:val="24"/>
          <w:lang w:val="en-US"/>
        </w:rPr>
      </w:pPr>
    </w:p>
    <w:p w14:paraId="7B04FA47" w14:textId="77777777" w:rsidR="008B093F" w:rsidRPr="00993637" w:rsidRDefault="008B093F" w:rsidP="008B093F">
      <w:pPr>
        <w:jc w:val="both"/>
        <w:rPr>
          <w:rFonts w:ascii="Calibri" w:hAnsi="Calibri" w:cs="Calibri"/>
          <w:sz w:val="24"/>
          <w:szCs w:val="24"/>
          <w:lang w:val="en-US"/>
        </w:rPr>
      </w:pPr>
    </w:p>
    <w:p w14:paraId="699CC780" w14:textId="77777777" w:rsidR="00FF701F" w:rsidRPr="00F060AA" w:rsidRDefault="00FF701F" w:rsidP="00FF701F">
      <w:pPr>
        <w:rPr>
          <w:rFonts w:ascii="Calibri" w:hAnsi="Calibri" w:cs="Calibri"/>
          <w:sz w:val="24"/>
          <w:szCs w:val="24"/>
          <w:lang w:val="en-US"/>
        </w:rPr>
      </w:pPr>
      <w:r w:rsidRPr="00F060AA">
        <w:rPr>
          <w:rFonts w:ascii="Calibri" w:hAnsi="Calibri" w:cs="Calibri"/>
          <w:b/>
          <w:bCs/>
          <w:sz w:val="24"/>
          <w:szCs w:val="24"/>
          <w:lang w:val="en-US"/>
        </w:rPr>
        <w:t>FIELD NUMBER 15.0:</w:t>
      </w:r>
      <w:r w:rsidRPr="00F060AA">
        <w:rPr>
          <w:rFonts w:ascii="Calibri" w:hAnsi="Calibri" w:cs="Calibri"/>
          <w:b/>
          <w:bCs/>
          <w:sz w:val="24"/>
          <w:szCs w:val="24"/>
          <w:lang w:val="en-US"/>
        </w:rPr>
        <w:tab/>
        <w:t>Commissions</w:t>
      </w:r>
      <w:r w:rsidRPr="00F060AA">
        <w:rPr>
          <w:rFonts w:ascii="Calibri" w:hAnsi="Calibri" w:cs="Calibri"/>
          <w:b/>
          <w:bCs/>
          <w:sz w:val="24"/>
          <w:szCs w:val="24"/>
          <w:lang w:val="en-US"/>
        </w:rPr>
        <w:tab/>
        <w:t>(currency/unit)</w:t>
      </w:r>
    </w:p>
    <w:p w14:paraId="568C698B" w14:textId="77777777" w:rsidR="00D643B8" w:rsidRPr="00F060AA" w:rsidRDefault="00D643B8" w:rsidP="008B093F">
      <w:pPr>
        <w:jc w:val="both"/>
        <w:rPr>
          <w:rFonts w:ascii="Calibri" w:hAnsi="Calibri" w:cs="Calibri"/>
          <w:b/>
          <w:bCs/>
          <w:sz w:val="24"/>
          <w:szCs w:val="24"/>
          <w:lang w:val="en-US"/>
        </w:rPr>
      </w:pPr>
    </w:p>
    <w:p w14:paraId="0DA8FD78" w14:textId="77777777" w:rsidR="00FF701F" w:rsidRPr="00F060AA" w:rsidRDefault="00FF701F" w:rsidP="00FF701F">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Pr="00F060AA">
        <w:rPr>
          <w:rFonts w:ascii="Calibri" w:hAnsi="Calibri" w:cs="Calibri"/>
          <w:sz w:val="24"/>
          <w:szCs w:val="24"/>
          <w:lang w:val="en-US"/>
        </w:rPr>
        <w:tab/>
        <w:t>Report the unit cost of commissions paid to selling agents, affiliated or not.  If more than one commission was paid, report each commission in a separate field.</w:t>
      </w:r>
    </w:p>
    <w:p w14:paraId="1A939487" w14:textId="77777777" w:rsidR="00F26C2E" w:rsidRPr="00F060AA" w:rsidRDefault="00F26C2E" w:rsidP="008B093F">
      <w:pPr>
        <w:jc w:val="both"/>
        <w:rPr>
          <w:rFonts w:ascii="Calibri" w:hAnsi="Calibri" w:cs="Calibri"/>
          <w:sz w:val="24"/>
          <w:szCs w:val="24"/>
          <w:lang w:val="en-US"/>
        </w:rPr>
      </w:pPr>
    </w:p>
    <w:p w14:paraId="508AFC2F" w14:textId="77777777" w:rsidR="00AB2909" w:rsidRPr="00F060AA" w:rsidRDefault="00AB2909" w:rsidP="00AB2909">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Narrative:</w:t>
      </w:r>
      <w:r w:rsidRPr="00F060AA">
        <w:rPr>
          <w:rFonts w:ascii="Calibri" w:hAnsi="Calibri" w:cs="Calibr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10CF8DB8" w14:textId="77777777" w:rsidR="00FD46A2" w:rsidRPr="00F060AA" w:rsidRDefault="00344F17" w:rsidP="00FD46A2">
      <w:pPr>
        <w:jc w:val="center"/>
        <w:rPr>
          <w:rFonts w:ascii="Calibri" w:hAnsi="Calibri" w:cs="Calibri"/>
          <w:b/>
          <w:sz w:val="24"/>
          <w:szCs w:val="24"/>
          <w:lang w:val="en-US"/>
        </w:rPr>
      </w:pPr>
      <w:r w:rsidRPr="00F060AA">
        <w:rPr>
          <w:rFonts w:ascii="Calibri" w:hAnsi="Calibri" w:cs="Calibri"/>
          <w:sz w:val="24"/>
          <w:szCs w:val="24"/>
          <w:lang w:val="en-US"/>
        </w:rPr>
        <w:br w:type="page"/>
      </w:r>
      <w:r w:rsidR="00FD46A2" w:rsidRPr="00F060AA">
        <w:rPr>
          <w:rFonts w:ascii="Calibri" w:hAnsi="Calibri" w:cs="Calibri"/>
          <w:b/>
          <w:sz w:val="24"/>
          <w:szCs w:val="24"/>
          <w:lang w:val="en-US"/>
        </w:rPr>
        <w:t>APPENDIX I</w:t>
      </w:r>
    </w:p>
    <w:p w14:paraId="3C083787"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LIABILITY COMMITMENT</w:t>
      </w:r>
    </w:p>
    <w:p w14:paraId="6AA258D8" w14:textId="77777777" w:rsidR="00FD46A2" w:rsidRPr="00F060AA" w:rsidRDefault="00FD46A2" w:rsidP="00FD46A2">
      <w:pPr>
        <w:rPr>
          <w:rFonts w:ascii="Calibri" w:hAnsi="Calibri" w:cs="Calibri"/>
          <w:sz w:val="24"/>
          <w:szCs w:val="24"/>
          <w:lang w:val="en-US"/>
        </w:rPr>
      </w:pPr>
    </w:p>
    <w:p w14:paraId="6FFBD3EC" w14:textId="77777777" w:rsidR="00FD46A2" w:rsidRPr="00F060AA" w:rsidRDefault="00FD46A2" w:rsidP="00FD46A2">
      <w:pPr>
        <w:rPr>
          <w:rFonts w:ascii="Calibri" w:hAnsi="Calibri" w:cs="Calibri"/>
          <w:sz w:val="24"/>
          <w:szCs w:val="24"/>
          <w:lang w:val="en-US"/>
        </w:rPr>
      </w:pPr>
    </w:p>
    <w:p w14:paraId="251BB22C" w14:textId="77777777" w:rsidR="00FD46A2" w:rsidRPr="00F060AA" w:rsidRDefault="00FD46A2" w:rsidP="00FD46A2">
      <w:pPr>
        <w:rPr>
          <w:rFonts w:ascii="Calibri" w:hAnsi="Calibri" w:cs="Calibri"/>
          <w:sz w:val="24"/>
          <w:szCs w:val="24"/>
          <w:lang w:val="en-US"/>
        </w:rPr>
      </w:pPr>
      <w:r w:rsidRPr="00F060AA">
        <w:rPr>
          <w:rFonts w:ascii="Calibri" w:hAnsi="Calibri" w:cs="Calibri"/>
          <w:sz w:val="24"/>
          <w:szCs w:val="24"/>
          <w:lang w:val="en-US"/>
        </w:rPr>
        <w:t>INTERESTED PARTY:</w:t>
      </w:r>
    </w:p>
    <w:p w14:paraId="30DCCCAD" w14:textId="77777777" w:rsidR="00FD46A2" w:rsidRPr="00F060AA" w:rsidRDefault="00FD46A2" w:rsidP="00FD46A2">
      <w:pPr>
        <w:rPr>
          <w:rFonts w:ascii="Calibri" w:hAnsi="Calibri" w:cs="Calibri"/>
          <w:sz w:val="24"/>
          <w:szCs w:val="24"/>
          <w:lang w:val="en-US"/>
        </w:rPr>
      </w:pPr>
    </w:p>
    <w:p w14:paraId="3AEBB115" w14:textId="77777777" w:rsidR="00FD46A2" w:rsidRPr="00F060AA" w:rsidRDefault="00FD46A2" w:rsidP="00FD46A2">
      <w:pPr>
        <w:rPr>
          <w:rFonts w:ascii="Calibri" w:hAnsi="Calibri" w:cs="Calibri"/>
          <w:sz w:val="24"/>
          <w:szCs w:val="24"/>
          <w:lang w:val="en-US"/>
        </w:rPr>
      </w:pPr>
      <w:r w:rsidRPr="00F060AA">
        <w:rPr>
          <w:rFonts w:ascii="Calibri" w:hAnsi="Calibri" w:cs="Calibri"/>
          <w:sz w:val="24"/>
          <w:szCs w:val="24"/>
          <w:lang w:val="en-US"/>
        </w:rPr>
        <w:t>LEGAL REPRESENTATIVE:</w:t>
      </w:r>
    </w:p>
    <w:p w14:paraId="36AF6883" w14:textId="77777777" w:rsidR="00FD46A2" w:rsidRPr="00F060AA" w:rsidRDefault="00FD46A2" w:rsidP="00FD46A2">
      <w:pPr>
        <w:jc w:val="both"/>
        <w:rPr>
          <w:rFonts w:ascii="Calibri" w:hAnsi="Calibri" w:cs="Calibri"/>
          <w:sz w:val="24"/>
          <w:szCs w:val="24"/>
          <w:lang w:val="en-US"/>
        </w:rPr>
      </w:pPr>
    </w:p>
    <w:p w14:paraId="753ADB40"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LEGAL REPRESENTATIVE JOB POSITION:</w:t>
      </w:r>
    </w:p>
    <w:p w14:paraId="54C529ED" w14:textId="77777777" w:rsidR="00FD46A2" w:rsidRPr="00F060AA" w:rsidRDefault="00FD46A2" w:rsidP="00FD46A2">
      <w:pPr>
        <w:jc w:val="both"/>
        <w:rPr>
          <w:rFonts w:ascii="Calibri" w:hAnsi="Calibri" w:cs="Calibri"/>
          <w:sz w:val="24"/>
          <w:szCs w:val="24"/>
          <w:lang w:val="en-US"/>
        </w:rPr>
      </w:pPr>
    </w:p>
    <w:p w14:paraId="44382989"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TELEPHONE NUMBER:</w:t>
      </w:r>
    </w:p>
    <w:p w14:paraId="1C0157D6" w14:textId="77777777" w:rsidR="00FD46A2" w:rsidRPr="00F060AA" w:rsidRDefault="00FD46A2" w:rsidP="00FD46A2">
      <w:pPr>
        <w:jc w:val="both"/>
        <w:rPr>
          <w:rFonts w:ascii="Calibri" w:hAnsi="Calibri" w:cs="Calibri"/>
          <w:sz w:val="24"/>
          <w:szCs w:val="24"/>
          <w:lang w:val="en-US"/>
        </w:rPr>
      </w:pPr>
    </w:p>
    <w:p w14:paraId="5EDE2414"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ADDRESS:</w:t>
      </w:r>
    </w:p>
    <w:p w14:paraId="3691E7B2" w14:textId="77777777" w:rsidR="00FD46A2" w:rsidRPr="00F060AA" w:rsidRDefault="00FD46A2" w:rsidP="00FD46A2">
      <w:pPr>
        <w:jc w:val="both"/>
        <w:rPr>
          <w:rFonts w:ascii="Calibri" w:hAnsi="Calibri" w:cs="Calibri"/>
          <w:sz w:val="24"/>
          <w:szCs w:val="24"/>
          <w:lang w:val="en-US"/>
        </w:rPr>
      </w:pPr>
    </w:p>
    <w:p w14:paraId="741A5DE8"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ELETRONIC ADDRESS</w:t>
      </w:r>
      <w:r w:rsidR="00923353" w:rsidRPr="00F060AA">
        <w:rPr>
          <w:rFonts w:ascii="Calibri" w:hAnsi="Calibri" w:cs="Calibri"/>
          <w:sz w:val="24"/>
          <w:szCs w:val="24"/>
          <w:lang w:val="en-US"/>
        </w:rPr>
        <w:t xml:space="preserve"> </w:t>
      </w:r>
      <w:r w:rsidR="00923353" w:rsidRPr="00993637">
        <w:rPr>
          <w:rFonts w:ascii="Calibri" w:hAnsi="Calibri" w:cs="Calibri"/>
          <w:sz w:val="24"/>
          <w:szCs w:val="24"/>
          <w:lang w:val="en-US"/>
        </w:rPr>
        <w:t>(e-mail)</w:t>
      </w:r>
      <w:r w:rsidRPr="00F060AA">
        <w:rPr>
          <w:rFonts w:ascii="Calibri" w:hAnsi="Calibri" w:cs="Calibri"/>
          <w:sz w:val="24"/>
          <w:szCs w:val="24"/>
          <w:lang w:val="en-US"/>
        </w:rPr>
        <w:t>:</w:t>
      </w:r>
    </w:p>
    <w:p w14:paraId="526770CE" w14:textId="77777777" w:rsidR="00FD46A2" w:rsidRPr="00F060AA" w:rsidRDefault="00FD46A2" w:rsidP="00FD46A2">
      <w:pPr>
        <w:jc w:val="both"/>
        <w:rPr>
          <w:rFonts w:ascii="Calibri" w:hAnsi="Calibri" w:cs="Calibri"/>
          <w:sz w:val="24"/>
          <w:szCs w:val="24"/>
          <w:lang w:val="en-US"/>
        </w:rPr>
      </w:pPr>
    </w:p>
    <w:p w14:paraId="7CBEED82" w14:textId="77777777" w:rsidR="00FD46A2" w:rsidRPr="00F060AA" w:rsidRDefault="00FD46A2" w:rsidP="00FD46A2">
      <w:pPr>
        <w:rPr>
          <w:rFonts w:ascii="Calibri" w:hAnsi="Calibri" w:cs="Calibri"/>
          <w:sz w:val="24"/>
          <w:szCs w:val="24"/>
          <w:lang w:val="en-US"/>
        </w:rPr>
      </w:pPr>
    </w:p>
    <w:p w14:paraId="6E36661F" w14:textId="77777777" w:rsidR="00FD46A2" w:rsidRPr="00F060AA" w:rsidRDefault="00FD46A2" w:rsidP="00FD46A2">
      <w:pPr>
        <w:rPr>
          <w:rFonts w:ascii="Calibri" w:hAnsi="Calibri" w:cs="Calibri"/>
          <w:sz w:val="24"/>
          <w:szCs w:val="24"/>
          <w:lang w:val="en-US"/>
        </w:rPr>
      </w:pPr>
    </w:p>
    <w:p w14:paraId="288D0E1F"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I</w:t>
      </w:r>
      <w:r w:rsidRPr="00F060AA">
        <w:rPr>
          <w:rFonts w:ascii="Calibri" w:hAnsi="Calibri" w:cs="Calibri"/>
          <w:bCs/>
          <w:sz w:val="24"/>
          <w:szCs w:val="24"/>
          <w:lang w:val="en-US"/>
        </w:rPr>
        <w:t xml:space="preserve"> hereby certify the veracity of the information contained in</w:t>
      </w:r>
      <w:r w:rsidRPr="00F060AA">
        <w:rPr>
          <w:rFonts w:ascii="Calibri" w:hAnsi="Calibri" w:cs="Calibri"/>
          <w:sz w:val="24"/>
          <w:szCs w:val="24"/>
          <w:lang w:val="en-US"/>
        </w:rPr>
        <w:t xml:space="preserve"> this questionnaire and </w:t>
      </w:r>
      <w:r w:rsidRPr="00F060AA">
        <w:rPr>
          <w:rFonts w:ascii="Calibri" w:hAnsi="Calibri" w:cs="Calibri"/>
          <w:bCs/>
          <w:sz w:val="24"/>
          <w:szCs w:val="24"/>
          <w:lang w:val="en-US"/>
        </w:rPr>
        <w:t xml:space="preserve">I am aware that this information is subject to </w:t>
      </w:r>
      <w:r w:rsidRPr="00F060AA">
        <w:rPr>
          <w:rFonts w:ascii="Calibri" w:hAnsi="Calibri" w:cs="Calibri"/>
          <w:sz w:val="24"/>
          <w:szCs w:val="24"/>
          <w:lang w:val="en-US"/>
        </w:rPr>
        <w:t xml:space="preserve">on-the-spot verification. </w:t>
      </w:r>
    </w:p>
    <w:p w14:paraId="38645DC7" w14:textId="77777777" w:rsidR="00FD46A2" w:rsidRPr="00F060AA" w:rsidRDefault="00FD46A2" w:rsidP="00FD46A2">
      <w:pPr>
        <w:jc w:val="both"/>
        <w:rPr>
          <w:rFonts w:ascii="Calibri" w:hAnsi="Calibri" w:cs="Calibri"/>
          <w:color w:val="FF0000"/>
          <w:sz w:val="24"/>
          <w:szCs w:val="24"/>
          <w:lang w:val="en-US"/>
        </w:rPr>
      </w:pPr>
    </w:p>
    <w:p w14:paraId="2AE13236"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 xml:space="preserve">I authorize </w:t>
      </w:r>
      <w:r w:rsidR="005905E3">
        <w:rPr>
          <w:rFonts w:ascii="Calibri" w:hAnsi="Calibri" w:cs="Calibri"/>
          <w:sz w:val="24"/>
          <w:szCs w:val="24"/>
          <w:lang w:val="en-US"/>
        </w:rPr>
        <w:t>DECOM</w:t>
      </w:r>
      <w:r w:rsidRPr="00F060AA">
        <w:rPr>
          <w:rFonts w:ascii="Calibri" w:hAnsi="Calibri" w:cs="Calibri"/>
          <w:sz w:val="24"/>
          <w:szCs w:val="24"/>
          <w:lang w:val="en-US"/>
        </w:rPr>
        <w:t xml:space="preserve"> to use the information contained in this questionnaire. </w:t>
      </w:r>
    </w:p>
    <w:p w14:paraId="135E58C4" w14:textId="77777777" w:rsidR="00FD46A2" w:rsidRPr="00F060AA" w:rsidRDefault="00FD46A2" w:rsidP="00FD46A2">
      <w:pPr>
        <w:ind w:firstLine="708"/>
        <w:jc w:val="both"/>
        <w:rPr>
          <w:rFonts w:ascii="Calibri" w:hAnsi="Calibri" w:cs="Calibri"/>
          <w:sz w:val="24"/>
          <w:szCs w:val="24"/>
          <w:lang w:val="en-US"/>
        </w:rPr>
      </w:pPr>
    </w:p>
    <w:p w14:paraId="43329037"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I am aware that the information presented as confidential,</w:t>
      </w:r>
      <w:r w:rsidRPr="00F060AA">
        <w:rPr>
          <w:rFonts w:ascii="Calibri" w:hAnsi="Calibri" w:cs="Calibri"/>
          <w:b/>
          <w:bCs/>
          <w:lang w:val="en-US"/>
        </w:rPr>
        <w:t xml:space="preserve"> </w:t>
      </w:r>
      <w:r w:rsidRPr="00F060AA">
        <w:rPr>
          <w:rFonts w:ascii="Calibri" w:hAnsi="Calibri" w:cs="Calibri"/>
          <w:bCs/>
          <w:sz w:val="24"/>
          <w:szCs w:val="24"/>
          <w:lang w:val="en-US"/>
        </w:rPr>
        <w:t>provided that this classification is justified</w:t>
      </w:r>
      <w:r w:rsidRPr="00F060AA">
        <w:rPr>
          <w:rFonts w:ascii="Calibri" w:hAnsi="Calibri" w:cs="Calibri"/>
          <w:sz w:val="24"/>
          <w:szCs w:val="24"/>
          <w:lang w:val="en-US"/>
        </w:rPr>
        <w:t xml:space="preserve">, will be treated as such and will not be revealed without the express consent of the party I represent, </w:t>
      </w:r>
      <w:r w:rsidRPr="00F060AA">
        <w:rPr>
          <w:rFonts w:ascii="Calibri" w:hAnsi="Calibri" w:cs="Calibri"/>
          <w:bCs/>
          <w:sz w:val="24"/>
          <w:szCs w:val="24"/>
          <w:lang w:val="en-US"/>
        </w:rPr>
        <w:t>pursuant to the legal provisions applicable</w:t>
      </w:r>
      <w:r w:rsidRPr="00F060AA">
        <w:rPr>
          <w:rFonts w:ascii="Calibri" w:hAnsi="Calibri" w:cs="Calibri"/>
          <w:sz w:val="24"/>
          <w:szCs w:val="24"/>
          <w:lang w:val="en-US"/>
        </w:rPr>
        <w:t xml:space="preserve">. </w:t>
      </w:r>
    </w:p>
    <w:p w14:paraId="62EBF9A1" w14:textId="77777777" w:rsidR="00FD46A2" w:rsidRPr="00F060AA" w:rsidRDefault="00FD46A2" w:rsidP="00FD46A2">
      <w:pPr>
        <w:ind w:firstLine="708"/>
        <w:jc w:val="both"/>
        <w:rPr>
          <w:rFonts w:ascii="Calibri" w:hAnsi="Calibri" w:cs="Calibri"/>
          <w:lang w:val="en-US"/>
        </w:rPr>
      </w:pPr>
    </w:p>
    <w:p w14:paraId="0C6C2CD5" w14:textId="77777777" w:rsidR="00FD46A2" w:rsidRPr="00F060AA" w:rsidRDefault="00FD46A2" w:rsidP="00FD46A2">
      <w:pPr>
        <w:ind w:firstLine="708"/>
        <w:jc w:val="both"/>
        <w:rPr>
          <w:rFonts w:ascii="Calibri" w:hAnsi="Calibri" w:cs="Calibri"/>
          <w:lang w:val="en-US"/>
        </w:rPr>
      </w:pPr>
    </w:p>
    <w:p w14:paraId="709E88E4" w14:textId="77777777" w:rsidR="00FD46A2" w:rsidRPr="00F060AA" w:rsidRDefault="00FD46A2" w:rsidP="00FD46A2">
      <w:pPr>
        <w:ind w:firstLine="708"/>
        <w:jc w:val="both"/>
        <w:rPr>
          <w:rFonts w:ascii="Calibri" w:hAnsi="Calibri" w:cs="Calibri"/>
          <w:lang w:val="en-US"/>
        </w:rPr>
      </w:pPr>
    </w:p>
    <w:p w14:paraId="3928527F" w14:textId="77777777" w:rsidR="00FD46A2" w:rsidRPr="00F060AA" w:rsidRDefault="00FD46A2" w:rsidP="00FD46A2">
      <w:pPr>
        <w:jc w:val="right"/>
        <w:rPr>
          <w:rFonts w:ascii="Calibri" w:hAnsi="Calibri" w:cs="Calibri"/>
          <w:sz w:val="24"/>
          <w:szCs w:val="24"/>
          <w:lang w:val="en-US"/>
        </w:rPr>
      </w:pPr>
      <w:r w:rsidRPr="00F060AA">
        <w:rPr>
          <w:rFonts w:ascii="Calibri" w:hAnsi="Calibri" w:cs="Calibri"/>
          <w:sz w:val="24"/>
          <w:szCs w:val="24"/>
          <w:lang w:val="en-US"/>
        </w:rPr>
        <w:t>Place and date</w:t>
      </w:r>
    </w:p>
    <w:p w14:paraId="508C98E9" w14:textId="77777777" w:rsidR="00FD46A2" w:rsidRPr="00F060AA" w:rsidRDefault="00FD46A2" w:rsidP="00FD46A2">
      <w:pPr>
        <w:jc w:val="center"/>
        <w:rPr>
          <w:rFonts w:ascii="Calibri" w:hAnsi="Calibri" w:cs="Calibri"/>
          <w:sz w:val="24"/>
          <w:szCs w:val="24"/>
          <w:lang w:val="en-US"/>
        </w:rPr>
      </w:pPr>
    </w:p>
    <w:p w14:paraId="779F8E76" w14:textId="77777777" w:rsidR="00FD46A2" w:rsidRPr="00F060AA" w:rsidRDefault="00FD46A2" w:rsidP="00FD46A2">
      <w:pPr>
        <w:jc w:val="center"/>
        <w:rPr>
          <w:rFonts w:ascii="Calibri" w:hAnsi="Calibri" w:cs="Calibri"/>
          <w:sz w:val="24"/>
          <w:szCs w:val="24"/>
          <w:lang w:val="en-US"/>
        </w:rPr>
      </w:pPr>
    </w:p>
    <w:p w14:paraId="7818863E" w14:textId="77777777" w:rsidR="00FD46A2" w:rsidRPr="00F060AA" w:rsidRDefault="00FD46A2" w:rsidP="00FD46A2">
      <w:pPr>
        <w:jc w:val="center"/>
        <w:rPr>
          <w:rFonts w:ascii="Calibri" w:hAnsi="Calibri" w:cs="Calibri"/>
          <w:sz w:val="24"/>
          <w:szCs w:val="24"/>
          <w:lang w:val="en-US"/>
        </w:rPr>
      </w:pPr>
    </w:p>
    <w:p w14:paraId="44F69B9A" w14:textId="77777777" w:rsidR="00FD46A2" w:rsidRPr="00F060AA" w:rsidRDefault="00FD46A2" w:rsidP="00FD46A2">
      <w:pPr>
        <w:jc w:val="center"/>
        <w:rPr>
          <w:rFonts w:ascii="Calibri" w:hAnsi="Calibri" w:cs="Calibri"/>
          <w:sz w:val="24"/>
          <w:szCs w:val="24"/>
          <w:lang w:val="en-US"/>
        </w:rPr>
      </w:pPr>
    </w:p>
    <w:p w14:paraId="5F07D11E" w14:textId="77777777" w:rsidR="00FD46A2" w:rsidRPr="00F060AA" w:rsidRDefault="00FD46A2" w:rsidP="00FD46A2">
      <w:pPr>
        <w:jc w:val="center"/>
        <w:rPr>
          <w:rFonts w:ascii="Calibri" w:hAnsi="Calibri" w:cs="Calibri"/>
          <w:sz w:val="24"/>
          <w:szCs w:val="24"/>
          <w:lang w:val="en-US"/>
        </w:rPr>
      </w:pPr>
    </w:p>
    <w:p w14:paraId="41508A3C" w14:textId="77777777" w:rsidR="00FD46A2" w:rsidRPr="00F060AA" w:rsidRDefault="00FD46A2" w:rsidP="00FD46A2">
      <w:pPr>
        <w:jc w:val="center"/>
        <w:rPr>
          <w:rFonts w:ascii="Calibri" w:hAnsi="Calibri" w:cs="Calibri"/>
          <w:sz w:val="24"/>
          <w:szCs w:val="24"/>
          <w:lang w:val="en-US"/>
        </w:rPr>
      </w:pPr>
    </w:p>
    <w:p w14:paraId="43D6B1D6" w14:textId="77777777" w:rsidR="00FD46A2" w:rsidRPr="00F060AA" w:rsidRDefault="00FD46A2" w:rsidP="00FD46A2">
      <w:pPr>
        <w:jc w:val="center"/>
        <w:rPr>
          <w:rFonts w:ascii="Calibri" w:hAnsi="Calibri" w:cs="Calibri"/>
          <w:sz w:val="24"/>
          <w:szCs w:val="24"/>
          <w:lang w:val="en-US"/>
        </w:rPr>
      </w:pPr>
    </w:p>
    <w:p w14:paraId="56905775"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signature</w:t>
      </w:r>
    </w:p>
    <w:p w14:paraId="38686562"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legible name</w:t>
      </w:r>
    </w:p>
    <w:p w14:paraId="46BAAB07"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position</w:t>
      </w:r>
    </w:p>
    <w:p w14:paraId="17DBC151" w14:textId="77777777" w:rsidR="00FE1C86" w:rsidRPr="00F060AA" w:rsidRDefault="00FE1C86" w:rsidP="00FD46A2">
      <w:pPr>
        <w:jc w:val="center"/>
        <w:rPr>
          <w:rFonts w:ascii="Calibri" w:hAnsi="Calibri" w:cs="Calibri"/>
          <w:sz w:val="24"/>
          <w:szCs w:val="24"/>
        </w:rPr>
      </w:pPr>
    </w:p>
    <w:sectPr w:rsidR="00FE1C86" w:rsidRPr="00F060AA" w:rsidSect="00FD46A2">
      <w:footerReference w:type="default" r:id="rId13"/>
      <w:footerReference w:type="first" r:id="rId14"/>
      <w:pgSz w:w="11907" w:h="16840" w:code="9"/>
      <w:pgMar w:top="1134" w:right="907" w:bottom="1418" w:left="10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7B8A3" w14:textId="77777777" w:rsidR="007D3F57" w:rsidRDefault="007D3F57">
      <w:r>
        <w:separator/>
      </w:r>
    </w:p>
  </w:endnote>
  <w:endnote w:type="continuationSeparator" w:id="0">
    <w:p w14:paraId="687C6DE0" w14:textId="77777777" w:rsidR="007D3F57" w:rsidRDefault="007D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4A51" w14:textId="77777777" w:rsidR="00515BE1" w:rsidRDefault="00515BE1">
    <w:pPr>
      <w:pStyle w:val="Rodap"/>
      <w:jc w:val="right"/>
    </w:pPr>
    <w:r>
      <w:fldChar w:fldCharType="begin"/>
    </w:r>
    <w:r>
      <w:instrText>PAGE   \* MERGEFORMAT</w:instrText>
    </w:r>
    <w:r>
      <w:fldChar w:fldCharType="separate"/>
    </w:r>
    <w:r w:rsidR="00275536">
      <w:rPr>
        <w:noProof/>
      </w:rPr>
      <w:t>12</w:t>
    </w:r>
    <w:r>
      <w:fldChar w:fldCharType="end"/>
    </w:r>
  </w:p>
  <w:p w14:paraId="17364BCB" w14:textId="77777777" w:rsidR="00515BE1" w:rsidRPr="00065325" w:rsidRDefault="00515BE1" w:rsidP="008639EB">
    <w:pPr>
      <w:pStyle w:val="Rodap"/>
      <w:rPr>
        <w:sz w:val="16"/>
        <w:szCs w:val="16"/>
      </w:rPr>
    </w:pPr>
    <w:r w:rsidRPr="008639EB">
      <w:rPr>
        <w:sz w:val="16"/>
        <w:szCs w:val="16"/>
      </w:rPr>
      <w:t>Q.3PAIS</w:t>
    </w:r>
    <w:r w:rsidR="00217711">
      <w:rPr>
        <w:sz w:val="16"/>
        <w:szCs w:val="16"/>
      </w:rPr>
      <w:t>.RFP</w:t>
    </w:r>
    <w:r w:rsidRPr="008639EB">
      <w:rPr>
        <w:sz w:val="16"/>
        <w:szCs w:val="16"/>
      </w:rPr>
      <w:t xml:space="preserve"> </w:t>
    </w:r>
    <w:r w:rsidR="00217711" w:rsidRPr="00217711">
      <w:rPr>
        <w:color w:val="FF0000"/>
        <w:sz w:val="16"/>
        <w:szCs w:val="16"/>
      </w:rPr>
      <w:t>[</w:t>
    </w:r>
    <w:r w:rsidRPr="00217711">
      <w:rPr>
        <w:color w:val="FF0000"/>
        <w:sz w:val="16"/>
        <w:szCs w:val="16"/>
      </w:rPr>
      <w:t xml:space="preserve">rev. </w:t>
    </w:r>
    <w:r w:rsidR="00217711" w:rsidRPr="00217711">
      <w:rPr>
        <w:color w:val="FF0000"/>
        <w:sz w:val="16"/>
        <w:szCs w:val="16"/>
      </w:rPr>
      <w:t>1.0]</w:t>
    </w:r>
  </w:p>
  <w:p w14:paraId="2613E9C1" w14:textId="77777777" w:rsidR="00515BE1" w:rsidRDefault="00515B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BD81B" w14:textId="77777777" w:rsidR="00515BE1" w:rsidRDefault="00515BE1">
    <w:pPr>
      <w:pStyle w:val="Rodap"/>
      <w:jc w:val="right"/>
    </w:pPr>
  </w:p>
  <w:p w14:paraId="241A6B74" w14:textId="77777777" w:rsidR="00515BE1" w:rsidRPr="00217711" w:rsidRDefault="00217711">
    <w:pPr>
      <w:pStyle w:val="Rodap"/>
      <w:rPr>
        <w:sz w:val="16"/>
        <w:szCs w:val="16"/>
      </w:rPr>
    </w:pPr>
    <w:r w:rsidRPr="008639EB">
      <w:rPr>
        <w:sz w:val="16"/>
        <w:szCs w:val="16"/>
      </w:rPr>
      <w:t>Q.3PAIS</w:t>
    </w:r>
    <w:r>
      <w:rPr>
        <w:sz w:val="16"/>
        <w:szCs w:val="16"/>
      </w:rPr>
      <w:t>.RFP</w:t>
    </w:r>
    <w:r w:rsidRPr="008639EB">
      <w:rPr>
        <w:sz w:val="16"/>
        <w:szCs w:val="16"/>
      </w:rPr>
      <w:t xml:space="preserve"> </w:t>
    </w:r>
    <w:r w:rsidRPr="00217711">
      <w:rPr>
        <w:color w:val="FF0000"/>
        <w:sz w:val="16"/>
        <w:szCs w:val="16"/>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F9378" w14:textId="77777777" w:rsidR="007D3F57" w:rsidRDefault="007D3F57">
      <w:r>
        <w:separator/>
      </w:r>
    </w:p>
  </w:footnote>
  <w:footnote w:type="continuationSeparator" w:id="0">
    <w:p w14:paraId="58E6DD4E" w14:textId="77777777" w:rsidR="007D3F57" w:rsidRDefault="007D3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5ADC"/>
    <w:multiLevelType w:val="hybridMultilevel"/>
    <w:tmpl w:val="C60A0F48"/>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5AC434E"/>
    <w:multiLevelType w:val="multilevel"/>
    <w:tmpl w:val="7520C22E"/>
    <w:lvl w:ilvl="0">
      <w:start w:val="1"/>
      <w:numFmt w:val="bullet"/>
      <w:lvlText w:val=""/>
      <w:lvlJc w:val="left"/>
      <w:pPr>
        <w:tabs>
          <w:tab w:val="num" w:pos="1440"/>
        </w:tabs>
        <w:ind w:left="1440" w:hanging="360"/>
      </w:pPr>
      <w:rPr>
        <w:rFonts w:ascii="Symbol" w:hAnsi="Symbo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81F3CD8"/>
    <w:multiLevelType w:val="hybridMultilevel"/>
    <w:tmpl w:val="5FE44A42"/>
    <w:lvl w:ilvl="0" w:tplc="664A9B8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15:restartNumberingAfterBreak="0">
    <w:nsid w:val="086B1F7B"/>
    <w:multiLevelType w:val="multilevel"/>
    <w:tmpl w:val="E5BAC3A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39443A5"/>
    <w:multiLevelType w:val="multilevel"/>
    <w:tmpl w:val="0B64497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6AA36AB"/>
    <w:multiLevelType w:val="hybridMultilevel"/>
    <w:tmpl w:val="6188390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E17E74"/>
    <w:multiLevelType w:val="hybridMultilevel"/>
    <w:tmpl w:val="5CB64E38"/>
    <w:lvl w:ilvl="0" w:tplc="44480BDC">
      <w:start w:val="6"/>
      <w:numFmt w:val="upperLetter"/>
      <w:lvlText w:val="%1."/>
      <w:lvlJc w:val="left"/>
      <w:pPr>
        <w:tabs>
          <w:tab w:val="num" w:pos="1065"/>
        </w:tabs>
        <w:ind w:left="1065" w:hanging="705"/>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8" w15:restartNumberingAfterBreak="0">
    <w:nsid w:val="29F1E962"/>
    <w:multiLevelType w:val="hybridMultilevel"/>
    <w:tmpl w:val="C4823E24"/>
    <w:lvl w:ilvl="0" w:tplc="667E8AAA">
      <w:start w:val="1"/>
      <w:numFmt w:val="lowerRoman"/>
      <w:lvlText w:val="%1."/>
      <w:lvlJc w:val="right"/>
      <w:pPr>
        <w:ind w:left="1068" w:hanging="360"/>
      </w:pPr>
    </w:lvl>
    <w:lvl w:ilvl="1" w:tplc="106416CE">
      <w:start w:val="1"/>
      <w:numFmt w:val="lowerLetter"/>
      <w:lvlText w:val="%2."/>
      <w:lvlJc w:val="left"/>
      <w:pPr>
        <w:ind w:left="1440" w:hanging="360"/>
      </w:pPr>
    </w:lvl>
    <w:lvl w:ilvl="2" w:tplc="3C342644">
      <w:start w:val="1"/>
      <w:numFmt w:val="lowerRoman"/>
      <w:lvlText w:val="%3."/>
      <w:lvlJc w:val="right"/>
      <w:pPr>
        <w:ind w:left="2160" w:hanging="180"/>
      </w:pPr>
    </w:lvl>
    <w:lvl w:ilvl="3" w:tplc="79A4F782">
      <w:start w:val="1"/>
      <w:numFmt w:val="decimal"/>
      <w:lvlText w:val="%4."/>
      <w:lvlJc w:val="left"/>
      <w:pPr>
        <w:ind w:left="2880" w:hanging="360"/>
      </w:pPr>
    </w:lvl>
    <w:lvl w:ilvl="4" w:tplc="D318FED6">
      <w:start w:val="1"/>
      <w:numFmt w:val="lowerLetter"/>
      <w:lvlText w:val="%5."/>
      <w:lvlJc w:val="left"/>
      <w:pPr>
        <w:ind w:left="3600" w:hanging="360"/>
      </w:pPr>
    </w:lvl>
    <w:lvl w:ilvl="5" w:tplc="F0AE09D0">
      <w:start w:val="1"/>
      <w:numFmt w:val="lowerRoman"/>
      <w:lvlText w:val="%6."/>
      <w:lvlJc w:val="right"/>
      <w:pPr>
        <w:ind w:left="4320" w:hanging="180"/>
      </w:pPr>
    </w:lvl>
    <w:lvl w:ilvl="6" w:tplc="C6EAB204">
      <w:start w:val="1"/>
      <w:numFmt w:val="decimal"/>
      <w:lvlText w:val="%7."/>
      <w:lvlJc w:val="left"/>
      <w:pPr>
        <w:ind w:left="5040" w:hanging="360"/>
      </w:pPr>
    </w:lvl>
    <w:lvl w:ilvl="7" w:tplc="D1566A12">
      <w:start w:val="1"/>
      <w:numFmt w:val="lowerLetter"/>
      <w:lvlText w:val="%8."/>
      <w:lvlJc w:val="left"/>
      <w:pPr>
        <w:ind w:left="5760" w:hanging="360"/>
      </w:pPr>
    </w:lvl>
    <w:lvl w:ilvl="8" w:tplc="BDF4BF04">
      <w:start w:val="1"/>
      <w:numFmt w:val="lowerRoman"/>
      <w:lvlText w:val="%9."/>
      <w:lvlJc w:val="right"/>
      <w:pPr>
        <w:ind w:left="6480" w:hanging="180"/>
      </w:pPr>
    </w:lvl>
  </w:abstractNum>
  <w:abstractNum w:abstractNumId="9" w15:restartNumberingAfterBreak="0">
    <w:nsid w:val="2ACA3887"/>
    <w:multiLevelType w:val="multilevel"/>
    <w:tmpl w:val="8A00C8E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CE7B67"/>
    <w:multiLevelType w:val="hybridMultilevel"/>
    <w:tmpl w:val="F834A7A0"/>
    <w:lvl w:ilvl="0" w:tplc="B2FA961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32F227FE"/>
    <w:multiLevelType w:val="singleLevel"/>
    <w:tmpl w:val="04160013"/>
    <w:lvl w:ilvl="0">
      <w:start w:val="1"/>
      <w:numFmt w:val="upperRoman"/>
      <w:lvlText w:val="%1."/>
      <w:legacy w:legacy="1" w:legacySpace="0" w:legacyIndent="720"/>
      <w:lvlJc w:val="left"/>
      <w:pPr>
        <w:ind w:left="720" w:hanging="720"/>
      </w:pPr>
    </w:lvl>
  </w:abstractNum>
  <w:abstractNum w:abstractNumId="13" w15:restartNumberingAfterBreak="0">
    <w:nsid w:val="3300DD03"/>
    <w:multiLevelType w:val="hybridMultilevel"/>
    <w:tmpl w:val="2D14C47A"/>
    <w:lvl w:ilvl="0" w:tplc="1196E588">
      <w:start w:val="2"/>
      <w:numFmt w:val="lowerRoman"/>
      <w:lvlText w:val="%1."/>
      <w:lvlJc w:val="right"/>
      <w:pPr>
        <w:ind w:left="720" w:hanging="360"/>
      </w:pPr>
    </w:lvl>
    <w:lvl w:ilvl="1" w:tplc="1BC49E1E">
      <w:start w:val="1"/>
      <w:numFmt w:val="lowerLetter"/>
      <w:lvlText w:val="%2."/>
      <w:lvlJc w:val="left"/>
      <w:pPr>
        <w:ind w:left="1440" w:hanging="360"/>
      </w:pPr>
    </w:lvl>
    <w:lvl w:ilvl="2" w:tplc="71BA4C98">
      <w:start w:val="1"/>
      <w:numFmt w:val="lowerRoman"/>
      <w:lvlText w:val="%3."/>
      <w:lvlJc w:val="right"/>
      <w:pPr>
        <w:ind w:left="2160" w:hanging="180"/>
      </w:pPr>
    </w:lvl>
    <w:lvl w:ilvl="3" w:tplc="FACC1EDC">
      <w:start w:val="1"/>
      <w:numFmt w:val="decimal"/>
      <w:lvlText w:val="%4."/>
      <w:lvlJc w:val="left"/>
      <w:pPr>
        <w:ind w:left="2880" w:hanging="360"/>
      </w:pPr>
    </w:lvl>
    <w:lvl w:ilvl="4" w:tplc="6186D04A">
      <w:start w:val="1"/>
      <w:numFmt w:val="lowerLetter"/>
      <w:lvlText w:val="%5."/>
      <w:lvlJc w:val="left"/>
      <w:pPr>
        <w:ind w:left="3600" w:hanging="360"/>
      </w:pPr>
    </w:lvl>
    <w:lvl w:ilvl="5" w:tplc="452C39BA">
      <w:start w:val="1"/>
      <w:numFmt w:val="lowerRoman"/>
      <w:lvlText w:val="%6."/>
      <w:lvlJc w:val="right"/>
      <w:pPr>
        <w:ind w:left="4320" w:hanging="180"/>
      </w:pPr>
    </w:lvl>
    <w:lvl w:ilvl="6" w:tplc="00668194">
      <w:start w:val="1"/>
      <w:numFmt w:val="decimal"/>
      <w:lvlText w:val="%7."/>
      <w:lvlJc w:val="left"/>
      <w:pPr>
        <w:ind w:left="5040" w:hanging="360"/>
      </w:pPr>
    </w:lvl>
    <w:lvl w:ilvl="7" w:tplc="71DA2DC4">
      <w:start w:val="1"/>
      <w:numFmt w:val="lowerLetter"/>
      <w:lvlText w:val="%8."/>
      <w:lvlJc w:val="left"/>
      <w:pPr>
        <w:ind w:left="5760" w:hanging="360"/>
      </w:pPr>
    </w:lvl>
    <w:lvl w:ilvl="8" w:tplc="27E4AEF2">
      <w:start w:val="1"/>
      <w:numFmt w:val="lowerRoman"/>
      <w:lvlText w:val="%9."/>
      <w:lvlJc w:val="right"/>
      <w:pPr>
        <w:ind w:left="6480" w:hanging="180"/>
      </w:pPr>
    </w:lvl>
  </w:abstractNum>
  <w:abstractNum w:abstractNumId="14" w15:restartNumberingAfterBreak="0">
    <w:nsid w:val="349AAFC6"/>
    <w:multiLevelType w:val="hybridMultilevel"/>
    <w:tmpl w:val="298AF37A"/>
    <w:lvl w:ilvl="0" w:tplc="55B6BFD0">
      <w:start w:val="1"/>
      <w:numFmt w:val="bullet"/>
      <w:lvlText w:val=""/>
      <w:lvlJc w:val="left"/>
      <w:pPr>
        <w:ind w:left="720" w:hanging="360"/>
      </w:pPr>
      <w:rPr>
        <w:rFonts w:ascii="Symbol" w:hAnsi="Symbol" w:hint="default"/>
      </w:rPr>
    </w:lvl>
    <w:lvl w:ilvl="1" w:tplc="36CA6504">
      <w:start w:val="1"/>
      <w:numFmt w:val="bullet"/>
      <w:lvlText w:val="o"/>
      <w:lvlJc w:val="left"/>
      <w:pPr>
        <w:ind w:left="1440" w:hanging="360"/>
      </w:pPr>
      <w:rPr>
        <w:rFonts w:ascii="Courier New" w:hAnsi="Courier New" w:hint="default"/>
      </w:rPr>
    </w:lvl>
    <w:lvl w:ilvl="2" w:tplc="DC8A3966">
      <w:start w:val="1"/>
      <w:numFmt w:val="bullet"/>
      <w:lvlText w:val=""/>
      <w:lvlJc w:val="left"/>
      <w:pPr>
        <w:ind w:left="2160" w:hanging="360"/>
      </w:pPr>
      <w:rPr>
        <w:rFonts w:ascii="Wingdings" w:hAnsi="Wingdings" w:hint="default"/>
      </w:rPr>
    </w:lvl>
    <w:lvl w:ilvl="3" w:tplc="6DF0219A">
      <w:start w:val="1"/>
      <w:numFmt w:val="bullet"/>
      <w:lvlText w:val=""/>
      <w:lvlJc w:val="left"/>
      <w:pPr>
        <w:ind w:left="2880" w:hanging="360"/>
      </w:pPr>
      <w:rPr>
        <w:rFonts w:ascii="Symbol" w:hAnsi="Symbol" w:hint="default"/>
      </w:rPr>
    </w:lvl>
    <w:lvl w:ilvl="4" w:tplc="9B3A7C0C">
      <w:start w:val="1"/>
      <w:numFmt w:val="bullet"/>
      <w:lvlText w:val="o"/>
      <w:lvlJc w:val="left"/>
      <w:pPr>
        <w:ind w:left="3600" w:hanging="360"/>
      </w:pPr>
      <w:rPr>
        <w:rFonts w:ascii="Courier New" w:hAnsi="Courier New" w:hint="default"/>
      </w:rPr>
    </w:lvl>
    <w:lvl w:ilvl="5" w:tplc="69DC8354">
      <w:start w:val="1"/>
      <w:numFmt w:val="bullet"/>
      <w:lvlText w:val=""/>
      <w:lvlJc w:val="left"/>
      <w:pPr>
        <w:ind w:left="4320" w:hanging="360"/>
      </w:pPr>
      <w:rPr>
        <w:rFonts w:ascii="Wingdings" w:hAnsi="Wingdings" w:hint="default"/>
      </w:rPr>
    </w:lvl>
    <w:lvl w:ilvl="6" w:tplc="922E66E4">
      <w:start w:val="1"/>
      <w:numFmt w:val="bullet"/>
      <w:lvlText w:val=""/>
      <w:lvlJc w:val="left"/>
      <w:pPr>
        <w:ind w:left="5040" w:hanging="360"/>
      </w:pPr>
      <w:rPr>
        <w:rFonts w:ascii="Symbol" w:hAnsi="Symbol" w:hint="default"/>
      </w:rPr>
    </w:lvl>
    <w:lvl w:ilvl="7" w:tplc="91028FF0">
      <w:start w:val="1"/>
      <w:numFmt w:val="bullet"/>
      <w:lvlText w:val="o"/>
      <w:lvlJc w:val="left"/>
      <w:pPr>
        <w:ind w:left="5760" w:hanging="360"/>
      </w:pPr>
      <w:rPr>
        <w:rFonts w:ascii="Courier New" w:hAnsi="Courier New" w:hint="default"/>
      </w:rPr>
    </w:lvl>
    <w:lvl w:ilvl="8" w:tplc="52DC3D84">
      <w:start w:val="1"/>
      <w:numFmt w:val="bullet"/>
      <w:lvlText w:val=""/>
      <w:lvlJc w:val="left"/>
      <w:pPr>
        <w:ind w:left="6480" w:hanging="360"/>
      </w:pPr>
      <w:rPr>
        <w:rFonts w:ascii="Wingdings" w:hAnsi="Wingdings" w:hint="default"/>
      </w:rPr>
    </w:lvl>
  </w:abstractNum>
  <w:abstractNum w:abstractNumId="15" w15:restartNumberingAfterBreak="0">
    <w:nsid w:val="3962242F"/>
    <w:multiLevelType w:val="singleLevel"/>
    <w:tmpl w:val="04160013"/>
    <w:lvl w:ilvl="0">
      <w:start w:val="1"/>
      <w:numFmt w:val="upperRoman"/>
      <w:lvlText w:val="%1."/>
      <w:legacy w:legacy="1" w:legacySpace="0" w:legacyIndent="720"/>
      <w:lvlJc w:val="left"/>
      <w:pPr>
        <w:ind w:left="720" w:hanging="720"/>
      </w:pPr>
    </w:lvl>
  </w:abstractNum>
  <w:abstractNum w:abstractNumId="16" w15:restartNumberingAfterBreak="0">
    <w:nsid w:val="3A592620"/>
    <w:multiLevelType w:val="hybridMultilevel"/>
    <w:tmpl w:val="A8D0CE22"/>
    <w:lvl w:ilvl="0" w:tplc="DEAC1DE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37090"/>
    <w:multiLevelType w:val="hybridMultilevel"/>
    <w:tmpl w:val="2A02D3A2"/>
    <w:lvl w:ilvl="0" w:tplc="B0F428B6">
      <w:start w:val="1"/>
      <w:numFmt w:val="upperRoman"/>
      <w:lvlText w:val="%1."/>
      <w:lvlJc w:val="left"/>
      <w:pPr>
        <w:ind w:left="1080" w:hanging="720"/>
      </w:pPr>
      <w:rPr>
        <w:rFonts w:ascii="Calibri" w:hAnsi="Calibri"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E392F63"/>
    <w:multiLevelType w:val="hybridMultilevel"/>
    <w:tmpl w:val="612C74C2"/>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15:restartNumberingAfterBreak="0">
    <w:nsid w:val="4F0F45F7"/>
    <w:multiLevelType w:val="hybridMultilevel"/>
    <w:tmpl w:val="9468CDFE"/>
    <w:lvl w:ilvl="0" w:tplc="06AC3B8E">
      <w:start w:val="1"/>
      <w:numFmt w:val="decimal"/>
      <w:lvlText w:val="%1."/>
      <w:lvlJc w:val="left"/>
      <w:pPr>
        <w:tabs>
          <w:tab w:val="num" w:pos="1534"/>
        </w:tabs>
        <w:ind w:left="1080" w:firstLine="0"/>
      </w:pPr>
      <w:rPr>
        <w:rFonts w:cs="Arial" w:hint="default"/>
        <w:color w:val="auto"/>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50186FDC"/>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5F56D0E"/>
    <w:multiLevelType w:val="hybridMultilevel"/>
    <w:tmpl w:val="B4AA8AEA"/>
    <w:lvl w:ilvl="0" w:tplc="ADE6020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683C69C"/>
    <w:multiLevelType w:val="hybridMultilevel"/>
    <w:tmpl w:val="AE86EA0C"/>
    <w:lvl w:ilvl="0" w:tplc="7E342BBE">
      <w:start w:val="1"/>
      <w:numFmt w:val="lowerRoman"/>
      <w:lvlText w:val="%1."/>
      <w:lvlJc w:val="right"/>
      <w:pPr>
        <w:ind w:left="720" w:hanging="360"/>
      </w:pPr>
    </w:lvl>
    <w:lvl w:ilvl="1" w:tplc="64186A64">
      <w:start w:val="1"/>
      <w:numFmt w:val="lowerLetter"/>
      <w:lvlText w:val="%2."/>
      <w:lvlJc w:val="left"/>
      <w:pPr>
        <w:ind w:left="1440" w:hanging="360"/>
      </w:pPr>
    </w:lvl>
    <w:lvl w:ilvl="2" w:tplc="1E389E5C">
      <w:start w:val="1"/>
      <w:numFmt w:val="lowerRoman"/>
      <w:lvlText w:val="%3."/>
      <w:lvlJc w:val="right"/>
      <w:pPr>
        <w:ind w:left="2160" w:hanging="180"/>
      </w:pPr>
    </w:lvl>
    <w:lvl w:ilvl="3" w:tplc="A7ACF744">
      <w:start w:val="1"/>
      <w:numFmt w:val="decimal"/>
      <w:lvlText w:val="%4."/>
      <w:lvlJc w:val="left"/>
      <w:pPr>
        <w:ind w:left="2880" w:hanging="360"/>
      </w:pPr>
    </w:lvl>
    <w:lvl w:ilvl="4" w:tplc="7D5465C6">
      <w:start w:val="1"/>
      <w:numFmt w:val="lowerLetter"/>
      <w:lvlText w:val="%5."/>
      <w:lvlJc w:val="left"/>
      <w:pPr>
        <w:ind w:left="3600" w:hanging="360"/>
      </w:pPr>
    </w:lvl>
    <w:lvl w:ilvl="5" w:tplc="C28AE52A">
      <w:start w:val="1"/>
      <w:numFmt w:val="lowerRoman"/>
      <w:lvlText w:val="%6."/>
      <w:lvlJc w:val="right"/>
      <w:pPr>
        <w:ind w:left="4320" w:hanging="180"/>
      </w:pPr>
    </w:lvl>
    <w:lvl w:ilvl="6" w:tplc="32DA5C66">
      <w:start w:val="1"/>
      <w:numFmt w:val="decimal"/>
      <w:lvlText w:val="%7."/>
      <w:lvlJc w:val="left"/>
      <w:pPr>
        <w:ind w:left="5040" w:hanging="360"/>
      </w:pPr>
    </w:lvl>
    <w:lvl w:ilvl="7" w:tplc="3572E386">
      <w:start w:val="1"/>
      <w:numFmt w:val="lowerLetter"/>
      <w:lvlText w:val="%8."/>
      <w:lvlJc w:val="left"/>
      <w:pPr>
        <w:ind w:left="5760" w:hanging="360"/>
      </w:pPr>
    </w:lvl>
    <w:lvl w:ilvl="8" w:tplc="3800DE28">
      <w:start w:val="1"/>
      <w:numFmt w:val="lowerRoman"/>
      <w:lvlText w:val="%9."/>
      <w:lvlJc w:val="right"/>
      <w:pPr>
        <w:ind w:left="6480" w:hanging="180"/>
      </w:pPr>
    </w:lvl>
  </w:abstractNum>
  <w:abstractNum w:abstractNumId="25" w15:restartNumberingAfterBreak="0">
    <w:nsid w:val="57DE7274"/>
    <w:multiLevelType w:val="hybridMultilevel"/>
    <w:tmpl w:val="F56E41BE"/>
    <w:lvl w:ilvl="0" w:tplc="7626FAD6">
      <w:start w:val="1"/>
      <w:numFmt w:val="lowerRoman"/>
      <w:lvlText w:val="%1."/>
      <w:lvlJc w:val="right"/>
      <w:pPr>
        <w:ind w:left="720" w:hanging="360"/>
      </w:pPr>
    </w:lvl>
    <w:lvl w:ilvl="1" w:tplc="7D0E22A6">
      <w:start w:val="1"/>
      <w:numFmt w:val="lowerLetter"/>
      <w:lvlText w:val="%2."/>
      <w:lvlJc w:val="left"/>
      <w:pPr>
        <w:ind w:left="1440" w:hanging="360"/>
      </w:pPr>
    </w:lvl>
    <w:lvl w:ilvl="2" w:tplc="9AE24134">
      <w:start w:val="1"/>
      <w:numFmt w:val="lowerRoman"/>
      <w:lvlText w:val="%3."/>
      <w:lvlJc w:val="right"/>
      <w:pPr>
        <w:ind w:left="2160" w:hanging="180"/>
      </w:pPr>
    </w:lvl>
    <w:lvl w:ilvl="3" w:tplc="E4E0FF54">
      <w:start w:val="1"/>
      <w:numFmt w:val="decimal"/>
      <w:lvlText w:val="%4."/>
      <w:lvlJc w:val="left"/>
      <w:pPr>
        <w:ind w:left="2880" w:hanging="360"/>
      </w:pPr>
    </w:lvl>
    <w:lvl w:ilvl="4" w:tplc="BF18AECA">
      <w:start w:val="1"/>
      <w:numFmt w:val="lowerLetter"/>
      <w:lvlText w:val="%5."/>
      <w:lvlJc w:val="left"/>
      <w:pPr>
        <w:ind w:left="3600" w:hanging="360"/>
      </w:pPr>
    </w:lvl>
    <w:lvl w:ilvl="5" w:tplc="24AC4A2A">
      <w:start w:val="1"/>
      <w:numFmt w:val="lowerRoman"/>
      <w:lvlText w:val="%6."/>
      <w:lvlJc w:val="right"/>
      <w:pPr>
        <w:ind w:left="4320" w:hanging="180"/>
      </w:pPr>
    </w:lvl>
    <w:lvl w:ilvl="6" w:tplc="92BCDC84">
      <w:start w:val="1"/>
      <w:numFmt w:val="decimal"/>
      <w:lvlText w:val="%7."/>
      <w:lvlJc w:val="left"/>
      <w:pPr>
        <w:ind w:left="5040" w:hanging="360"/>
      </w:pPr>
    </w:lvl>
    <w:lvl w:ilvl="7" w:tplc="729C4FF4">
      <w:start w:val="1"/>
      <w:numFmt w:val="lowerLetter"/>
      <w:lvlText w:val="%8."/>
      <w:lvlJc w:val="left"/>
      <w:pPr>
        <w:ind w:left="5760" w:hanging="360"/>
      </w:pPr>
    </w:lvl>
    <w:lvl w:ilvl="8" w:tplc="C91A62E8">
      <w:start w:val="1"/>
      <w:numFmt w:val="lowerRoman"/>
      <w:lvlText w:val="%9."/>
      <w:lvlJc w:val="right"/>
      <w:pPr>
        <w:ind w:left="6480" w:hanging="180"/>
      </w:pPr>
    </w:lvl>
  </w:abstractNum>
  <w:abstractNum w:abstractNumId="26" w15:restartNumberingAfterBreak="0">
    <w:nsid w:val="59D6319B"/>
    <w:multiLevelType w:val="singleLevel"/>
    <w:tmpl w:val="04160013"/>
    <w:lvl w:ilvl="0">
      <w:start w:val="1"/>
      <w:numFmt w:val="upperRoman"/>
      <w:lvlText w:val="%1."/>
      <w:legacy w:legacy="1" w:legacySpace="0" w:legacyIndent="720"/>
      <w:lvlJc w:val="left"/>
      <w:pPr>
        <w:ind w:left="720" w:hanging="720"/>
      </w:pPr>
    </w:lvl>
  </w:abstractNum>
  <w:abstractNum w:abstractNumId="27"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75CC6656"/>
    <w:multiLevelType w:val="singleLevel"/>
    <w:tmpl w:val="04160013"/>
    <w:lvl w:ilvl="0">
      <w:start w:val="2"/>
      <w:numFmt w:val="upperRoman"/>
      <w:lvlText w:val="%1."/>
      <w:legacy w:legacy="1" w:legacySpace="0" w:legacyIndent="720"/>
      <w:lvlJc w:val="left"/>
      <w:pPr>
        <w:ind w:left="720" w:hanging="720"/>
      </w:pPr>
    </w:lvl>
  </w:abstractNum>
  <w:num w:numId="1" w16cid:durableId="1039161762">
    <w:abstractNumId w:val="14"/>
  </w:num>
  <w:num w:numId="2" w16cid:durableId="2142456808">
    <w:abstractNumId w:val="13"/>
  </w:num>
  <w:num w:numId="3" w16cid:durableId="332144589">
    <w:abstractNumId w:val="8"/>
  </w:num>
  <w:num w:numId="4" w16cid:durableId="973563297">
    <w:abstractNumId w:val="25"/>
  </w:num>
  <w:num w:numId="5" w16cid:durableId="70855690">
    <w:abstractNumId w:val="24"/>
  </w:num>
  <w:num w:numId="6" w16cid:durableId="358632054">
    <w:abstractNumId w:val="28"/>
  </w:num>
  <w:num w:numId="7" w16cid:durableId="1510632482">
    <w:abstractNumId w:val="26"/>
  </w:num>
  <w:num w:numId="8" w16cid:durableId="684333572">
    <w:abstractNumId w:val="12"/>
  </w:num>
  <w:num w:numId="9" w16cid:durableId="1070620649">
    <w:abstractNumId w:val="15"/>
  </w:num>
  <w:num w:numId="10" w16cid:durableId="835269709">
    <w:abstractNumId w:val="1"/>
  </w:num>
  <w:num w:numId="11" w16cid:durableId="928850372">
    <w:abstractNumId w:val="21"/>
  </w:num>
  <w:num w:numId="12" w16cid:durableId="496068910">
    <w:abstractNumId w:val="11"/>
  </w:num>
  <w:num w:numId="13" w16cid:durableId="1553347803">
    <w:abstractNumId w:val="27"/>
  </w:num>
  <w:num w:numId="14" w16cid:durableId="1822233824">
    <w:abstractNumId w:val="19"/>
  </w:num>
  <w:num w:numId="15" w16cid:durableId="293682217">
    <w:abstractNumId w:val="6"/>
  </w:num>
  <w:num w:numId="16" w16cid:durableId="508452471">
    <w:abstractNumId w:val="0"/>
  </w:num>
  <w:num w:numId="17" w16cid:durableId="1118182383">
    <w:abstractNumId w:val="2"/>
  </w:num>
  <w:num w:numId="18" w16cid:durableId="1323925112">
    <w:abstractNumId w:val="10"/>
  </w:num>
  <w:num w:numId="19" w16cid:durableId="480465636">
    <w:abstractNumId w:val="3"/>
  </w:num>
  <w:num w:numId="20" w16cid:durableId="8970852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3154542">
    <w:abstractNumId w:val="4"/>
  </w:num>
  <w:num w:numId="22" w16cid:durableId="26366021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8198578">
    <w:abstractNumId w:val="20"/>
  </w:num>
  <w:num w:numId="24" w16cid:durableId="2030256283">
    <w:abstractNumId w:val="9"/>
  </w:num>
  <w:num w:numId="25" w16cid:durableId="1019741010">
    <w:abstractNumId w:val="23"/>
  </w:num>
  <w:num w:numId="26" w16cid:durableId="423035356">
    <w:abstractNumId w:val="16"/>
  </w:num>
  <w:num w:numId="27" w16cid:durableId="43872919">
    <w:abstractNumId w:val="5"/>
  </w:num>
  <w:num w:numId="28" w16cid:durableId="1778670118">
    <w:abstractNumId w:val="17"/>
  </w:num>
  <w:num w:numId="29" w16cid:durableId="865870009">
    <w:abstractNumId w:val="22"/>
  </w:num>
  <w:num w:numId="30" w16cid:durableId="170687163">
    <w:abstractNumId w:val="18"/>
  </w:num>
  <w:num w:numId="31" w16cid:durableId="880896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7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382B4A"/>
    <w:rsid w:val="0000770C"/>
    <w:rsid w:val="000078EA"/>
    <w:rsid w:val="0001243D"/>
    <w:rsid w:val="000138B4"/>
    <w:rsid w:val="000149D1"/>
    <w:rsid w:val="00015E89"/>
    <w:rsid w:val="00016274"/>
    <w:rsid w:val="00020485"/>
    <w:rsid w:val="000219EE"/>
    <w:rsid w:val="00021CF0"/>
    <w:rsid w:val="00021F83"/>
    <w:rsid w:val="00023BBC"/>
    <w:rsid w:val="0002457B"/>
    <w:rsid w:val="000248D2"/>
    <w:rsid w:val="00026C8F"/>
    <w:rsid w:val="0002761A"/>
    <w:rsid w:val="00035393"/>
    <w:rsid w:val="00041679"/>
    <w:rsid w:val="0004564E"/>
    <w:rsid w:val="000546F7"/>
    <w:rsid w:val="00055B51"/>
    <w:rsid w:val="00064A56"/>
    <w:rsid w:val="00064CA4"/>
    <w:rsid w:val="000654C4"/>
    <w:rsid w:val="00073BB5"/>
    <w:rsid w:val="0007635D"/>
    <w:rsid w:val="0008466F"/>
    <w:rsid w:val="00085248"/>
    <w:rsid w:val="00087BF0"/>
    <w:rsid w:val="00087C2A"/>
    <w:rsid w:val="00094936"/>
    <w:rsid w:val="000A0DA4"/>
    <w:rsid w:val="000A3924"/>
    <w:rsid w:val="000A686E"/>
    <w:rsid w:val="000B02CC"/>
    <w:rsid w:val="000B2BC3"/>
    <w:rsid w:val="000B384D"/>
    <w:rsid w:val="000B5ABF"/>
    <w:rsid w:val="000B5B84"/>
    <w:rsid w:val="000B5E7D"/>
    <w:rsid w:val="000C30CC"/>
    <w:rsid w:val="000C3405"/>
    <w:rsid w:val="000C4CFF"/>
    <w:rsid w:val="000D4647"/>
    <w:rsid w:val="000E1572"/>
    <w:rsid w:val="000E4C9E"/>
    <w:rsid w:val="000F01FF"/>
    <w:rsid w:val="000F031F"/>
    <w:rsid w:val="000F0C5A"/>
    <w:rsid w:val="000F30E1"/>
    <w:rsid w:val="000F688E"/>
    <w:rsid w:val="001001A0"/>
    <w:rsid w:val="00103905"/>
    <w:rsid w:val="001064DF"/>
    <w:rsid w:val="001074BB"/>
    <w:rsid w:val="00110890"/>
    <w:rsid w:val="00112BA7"/>
    <w:rsid w:val="00114D66"/>
    <w:rsid w:val="001171A2"/>
    <w:rsid w:val="0012080B"/>
    <w:rsid w:val="00126A43"/>
    <w:rsid w:val="00127F5B"/>
    <w:rsid w:val="00130D9A"/>
    <w:rsid w:val="001312FF"/>
    <w:rsid w:val="00131EB5"/>
    <w:rsid w:val="00134249"/>
    <w:rsid w:val="00144B84"/>
    <w:rsid w:val="001461F9"/>
    <w:rsid w:val="00146C36"/>
    <w:rsid w:val="00147C85"/>
    <w:rsid w:val="00147FAF"/>
    <w:rsid w:val="0015379C"/>
    <w:rsid w:val="00157087"/>
    <w:rsid w:val="00161952"/>
    <w:rsid w:val="001658AC"/>
    <w:rsid w:val="00170BC2"/>
    <w:rsid w:val="0017309D"/>
    <w:rsid w:val="00176387"/>
    <w:rsid w:val="00177AFF"/>
    <w:rsid w:val="0018152F"/>
    <w:rsid w:val="00182938"/>
    <w:rsid w:val="0019499F"/>
    <w:rsid w:val="00194A30"/>
    <w:rsid w:val="00196783"/>
    <w:rsid w:val="001A1768"/>
    <w:rsid w:val="001A3CA0"/>
    <w:rsid w:val="001A735B"/>
    <w:rsid w:val="001B079C"/>
    <w:rsid w:val="001B2494"/>
    <w:rsid w:val="001B3E88"/>
    <w:rsid w:val="001B5EB3"/>
    <w:rsid w:val="001C243F"/>
    <w:rsid w:val="001C5874"/>
    <w:rsid w:val="001D07B9"/>
    <w:rsid w:val="001D4D5A"/>
    <w:rsid w:val="001D65AF"/>
    <w:rsid w:val="001D739F"/>
    <w:rsid w:val="001E2CDE"/>
    <w:rsid w:val="001E5E14"/>
    <w:rsid w:val="001F4C40"/>
    <w:rsid w:val="00206866"/>
    <w:rsid w:val="00216684"/>
    <w:rsid w:val="00217711"/>
    <w:rsid w:val="00222E07"/>
    <w:rsid w:val="0022470A"/>
    <w:rsid w:val="002261CB"/>
    <w:rsid w:val="00231E7E"/>
    <w:rsid w:val="00232888"/>
    <w:rsid w:val="002333E5"/>
    <w:rsid w:val="002335B1"/>
    <w:rsid w:val="00235296"/>
    <w:rsid w:val="0024082D"/>
    <w:rsid w:val="00245D4E"/>
    <w:rsid w:val="00245D7C"/>
    <w:rsid w:val="00246596"/>
    <w:rsid w:val="0024787F"/>
    <w:rsid w:val="002504CC"/>
    <w:rsid w:val="00250E7B"/>
    <w:rsid w:val="002565D4"/>
    <w:rsid w:val="00256E5F"/>
    <w:rsid w:val="00260370"/>
    <w:rsid w:val="0026492F"/>
    <w:rsid w:val="00267172"/>
    <w:rsid w:val="00274745"/>
    <w:rsid w:val="00275536"/>
    <w:rsid w:val="002813ED"/>
    <w:rsid w:val="00285DBA"/>
    <w:rsid w:val="002922D9"/>
    <w:rsid w:val="0029399E"/>
    <w:rsid w:val="00294C29"/>
    <w:rsid w:val="002954F2"/>
    <w:rsid w:val="002A5343"/>
    <w:rsid w:val="002B6295"/>
    <w:rsid w:val="002B7680"/>
    <w:rsid w:val="002B76E5"/>
    <w:rsid w:val="002C1861"/>
    <w:rsid w:val="002C26A0"/>
    <w:rsid w:val="002C3664"/>
    <w:rsid w:val="002C519A"/>
    <w:rsid w:val="002D15CB"/>
    <w:rsid w:val="002D4C9D"/>
    <w:rsid w:val="002D5AFB"/>
    <w:rsid w:val="002D5B06"/>
    <w:rsid w:val="002E2E8C"/>
    <w:rsid w:val="002E4899"/>
    <w:rsid w:val="002E6549"/>
    <w:rsid w:val="002E78CC"/>
    <w:rsid w:val="002E7CBB"/>
    <w:rsid w:val="002F33B6"/>
    <w:rsid w:val="002F7412"/>
    <w:rsid w:val="003071C5"/>
    <w:rsid w:val="00312110"/>
    <w:rsid w:val="0031257E"/>
    <w:rsid w:val="00312E13"/>
    <w:rsid w:val="003158B3"/>
    <w:rsid w:val="00320F24"/>
    <w:rsid w:val="00322150"/>
    <w:rsid w:val="00322F6C"/>
    <w:rsid w:val="0032404D"/>
    <w:rsid w:val="00324CAA"/>
    <w:rsid w:val="00331A75"/>
    <w:rsid w:val="00337C0B"/>
    <w:rsid w:val="0034169F"/>
    <w:rsid w:val="00344F17"/>
    <w:rsid w:val="003456F8"/>
    <w:rsid w:val="00354647"/>
    <w:rsid w:val="003604EE"/>
    <w:rsid w:val="00364181"/>
    <w:rsid w:val="00366234"/>
    <w:rsid w:val="00370DFC"/>
    <w:rsid w:val="0037247C"/>
    <w:rsid w:val="00380051"/>
    <w:rsid w:val="003805A6"/>
    <w:rsid w:val="00380DA0"/>
    <w:rsid w:val="00380DF8"/>
    <w:rsid w:val="00382B4A"/>
    <w:rsid w:val="0038387B"/>
    <w:rsid w:val="00392432"/>
    <w:rsid w:val="00392D5D"/>
    <w:rsid w:val="00392E38"/>
    <w:rsid w:val="0039449F"/>
    <w:rsid w:val="00394B60"/>
    <w:rsid w:val="00397D04"/>
    <w:rsid w:val="003A174F"/>
    <w:rsid w:val="003A17D6"/>
    <w:rsid w:val="003A1DAA"/>
    <w:rsid w:val="003A4A7B"/>
    <w:rsid w:val="003A4FFF"/>
    <w:rsid w:val="003A541F"/>
    <w:rsid w:val="003A6231"/>
    <w:rsid w:val="003A6B6F"/>
    <w:rsid w:val="003A70C8"/>
    <w:rsid w:val="003B3944"/>
    <w:rsid w:val="003B4F58"/>
    <w:rsid w:val="003B5FC0"/>
    <w:rsid w:val="003B60DD"/>
    <w:rsid w:val="003B68C0"/>
    <w:rsid w:val="003C02A4"/>
    <w:rsid w:val="003C1BE2"/>
    <w:rsid w:val="003C3BA2"/>
    <w:rsid w:val="003C4442"/>
    <w:rsid w:val="003C4845"/>
    <w:rsid w:val="003C507B"/>
    <w:rsid w:val="003D103E"/>
    <w:rsid w:val="003D1C82"/>
    <w:rsid w:val="003D26E2"/>
    <w:rsid w:val="003D746F"/>
    <w:rsid w:val="003F3830"/>
    <w:rsid w:val="003F6275"/>
    <w:rsid w:val="00401887"/>
    <w:rsid w:val="004042E5"/>
    <w:rsid w:val="00405CB0"/>
    <w:rsid w:val="00412E33"/>
    <w:rsid w:val="0041387D"/>
    <w:rsid w:val="00420F68"/>
    <w:rsid w:val="004233D3"/>
    <w:rsid w:val="0042525A"/>
    <w:rsid w:val="00426C81"/>
    <w:rsid w:val="00432941"/>
    <w:rsid w:val="0043629F"/>
    <w:rsid w:val="00437B2C"/>
    <w:rsid w:val="00441F84"/>
    <w:rsid w:val="00443246"/>
    <w:rsid w:val="00456708"/>
    <w:rsid w:val="0046019A"/>
    <w:rsid w:val="004726B0"/>
    <w:rsid w:val="00482AC2"/>
    <w:rsid w:val="0048747D"/>
    <w:rsid w:val="00492AFD"/>
    <w:rsid w:val="004956F5"/>
    <w:rsid w:val="00496784"/>
    <w:rsid w:val="004A3BC7"/>
    <w:rsid w:val="004A7ADF"/>
    <w:rsid w:val="004B1995"/>
    <w:rsid w:val="004B5015"/>
    <w:rsid w:val="004B673A"/>
    <w:rsid w:val="004C42B7"/>
    <w:rsid w:val="004C4F03"/>
    <w:rsid w:val="004C640A"/>
    <w:rsid w:val="004D7967"/>
    <w:rsid w:val="004E1638"/>
    <w:rsid w:val="004E4E4B"/>
    <w:rsid w:val="004F4883"/>
    <w:rsid w:val="004F4FA5"/>
    <w:rsid w:val="004F7A6D"/>
    <w:rsid w:val="00500BAC"/>
    <w:rsid w:val="00505A04"/>
    <w:rsid w:val="0050621F"/>
    <w:rsid w:val="00507654"/>
    <w:rsid w:val="0051208C"/>
    <w:rsid w:val="00512714"/>
    <w:rsid w:val="00515BE1"/>
    <w:rsid w:val="00521E3E"/>
    <w:rsid w:val="00522377"/>
    <w:rsid w:val="005226CC"/>
    <w:rsid w:val="00522D42"/>
    <w:rsid w:val="00524031"/>
    <w:rsid w:val="00525FBF"/>
    <w:rsid w:val="005323E6"/>
    <w:rsid w:val="005339D3"/>
    <w:rsid w:val="00534448"/>
    <w:rsid w:val="00535175"/>
    <w:rsid w:val="0053620B"/>
    <w:rsid w:val="00537F15"/>
    <w:rsid w:val="00545216"/>
    <w:rsid w:val="005531DE"/>
    <w:rsid w:val="00556278"/>
    <w:rsid w:val="00556DDE"/>
    <w:rsid w:val="00564818"/>
    <w:rsid w:val="00575AC1"/>
    <w:rsid w:val="0058005E"/>
    <w:rsid w:val="00580B13"/>
    <w:rsid w:val="0058110D"/>
    <w:rsid w:val="00582686"/>
    <w:rsid w:val="00582E89"/>
    <w:rsid w:val="00587164"/>
    <w:rsid w:val="00587A02"/>
    <w:rsid w:val="005905E3"/>
    <w:rsid w:val="00592A83"/>
    <w:rsid w:val="00593BD7"/>
    <w:rsid w:val="005957AD"/>
    <w:rsid w:val="00597DD6"/>
    <w:rsid w:val="005A04D5"/>
    <w:rsid w:val="005A2C0A"/>
    <w:rsid w:val="005A4CE5"/>
    <w:rsid w:val="005A6688"/>
    <w:rsid w:val="005A70AD"/>
    <w:rsid w:val="005B17C7"/>
    <w:rsid w:val="005C06DE"/>
    <w:rsid w:val="005C1D92"/>
    <w:rsid w:val="005C4427"/>
    <w:rsid w:val="005C5500"/>
    <w:rsid w:val="005C67A8"/>
    <w:rsid w:val="005C7404"/>
    <w:rsid w:val="005D2652"/>
    <w:rsid w:val="005D3A84"/>
    <w:rsid w:val="005D46B3"/>
    <w:rsid w:val="005D5117"/>
    <w:rsid w:val="005D56C5"/>
    <w:rsid w:val="005D62AD"/>
    <w:rsid w:val="005E56FD"/>
    <w:rsid w:val="005E7E62"/>
    <w:rsid w:val="005F0D8E"/>
    <w:rsid w:val="005F5B7D"/>
    <w:rsid w:val="00604CB9"/>
    <w:rsid w:val="00606411"/>
    <w:rsid w:val="00606CA2"/>
    <w:rsid w:val="00610AE4"/>
    <w:rsid w:val="006172D2"/>
    <w:rsid w:val="0063604A"/>
    <w:rsid w:val="006364F0"/>
    <w:rsid w:val="00636CEE"/>
    <w:rsid w:val="00636E4B"/>
    <w:rsid w:val="00641746"/>
    <w:rsid w:val="00641B60"/>
    <w:rsid w:val="00646B82"/>
    <w:rsid w:val="00646C8D"/>
    <w:rsid w:val="006506E1"/>
    <w:rsid w:val="00651D2B"/>
    <w:rsid w:val="00652D9D"/>
    <w:rsid w:val="00654D69"/>
    <w:rsid w:val="00664282"/>
    <w:rsid w:val="00664318"/>
    <w:rsid w:val="00665164"/>
    <w:rsid w:val="0066648A"/>
    <w:rsid w:val="00666F81"/>
    <w:rsid w:val="00671F40"/>
    <w:rsid w:val="00673359"/>
    <w:rsid w:val="00673664"/>
    <w:rsid w:val="006741DB"/>
    <w:rsid w:val="006742F6"/>
    <w:rsid w:val="006749CF"/>
    <w:rsid w:val="00685125"/>
    <w:rsid w:val="00687085"/>
    <w:rsid w:val="006907C2"/>
    <w:rsid w:val="00694EBA"/>
    <w:rsid w:val="00696F68"/>
    <w:rsid w:val="006B0A45"/>
    <w:rsid w:val="006B2766"/>
    <w:rsid w:val="006C1906"/>
    <w:rsid w:val="006C1DAF"/>
    <w:rsid w:val="006C3C1E"/>
    <w:rsid w:val="006C3D14"/>
    <w:rsid w:val="006C4B1D"/>
    <w:rsid w:val="006C6271"/>
    <w:rsid w:val="006C6D70"/>
    <w:rsid w:val="006C726F"/>
    <w:rsid w:val="006C7CF4"/>
    <w:rsid w:val="006D3872"/>
    <w:rsid w:val="006D7C3E"/>
    <w:rsid w:val="006E0738"/>
    <w:rsid w:val="006E0DD3"/>
    <w:rsid w:val="006E2140"/>
    <w:rsid w:val="006E48D3"/>
    <w:rsid w:val="006E4EAD"/>
    <w:rsid w:val="006E6B73"/>
    <w:rsid w:val="006E7D8C"/>
    <w:rsid w:val="006F366A"/>
    <w:rsid w:val="006F5285"/>
    <w:rsid w:val="0070040C"/>
    <w:rsid w:val="00702D95"/>
    <w:rsid w:val="007105F0"/>
    <w:rsid w:val="00710E1A"/>
    <w:rsid w:val="00711086"/>
    <w:rsid w:val="007110F6"/>
    <w:rsid w:val="007120F9"/>
    <w:rsid w:val="00713386"/>
    <w:rsid w:val="007152E2"/>
    <w:rsid w:val="00720AB5"/>
    <w:rsid w:val="00721970"/>
    <w:rsid w:val="00722B73"/>
    <w:rsid w:val="00725CFA"/>
    <w:rsid w:val="00725E1B"/>
    <w:rsid w:val="00731284"/>
    <w:rsid w:val="00733A6E"/>
    <w:rsid w:val="00736D7D"/>
    <w:rsid w:val="00736E7B"/>
    <w:rsid w:val="007426E4"/>
    <w:rsid w:val="00745A07"/>
    <w:rsid w:val="0075072B"/>
    <w:rsid w:val="00751A9B"/>
    <w:rsid w:val="00752944"/>
    <w:rsid w:val="007538E6"/>
    <w:rsid w:val="007571E3"/>
    <w:rsid w:val="0075766E"/>
    <w:rsid w:val="00757BDD"/>
    <w:rsid w:val="0076412A"/>
    <w:rsid w:val="00764D32"/>
    <w:rsid w:val="00765C9B"/>
    <w:rsid w:val="00767030"/>
    <w:rsid w:val="0077062C"/>
    <w:rsid w:val="007719DA"/>
    <w:rsid w:val="0078122F"/>
    <w:rsid w:val="007834BB"/>
    <w:rsid w:val="00783FDB"/>
    <w:rsid w:val="00785C59"/>
    <w:rsid w:val="00791E7E"/>
    <w:rsid w:val="00791FF5"/>
    <w:rsid w:val="00792F0B"/>
    <w:rsid w:val="00797E97"/>
    <w:rsid w:val="007A1C2E"/>
    <w:rsid w:val="007A1CC7"/>
    <w:rsid w:val="007A2080"/>
    <w:rsid w:val="007A6ACF"/>
    <w:rsid w:val="007B12FF"/>
    <w:rsid w:val="007B1922"/>
    <w:rsid w:val="007B3C04"/>
    <w:rsid w:val="007B77CD"/>
    <w:rsid w:val="007C30C7"/>
    <w:rsid w:val="007C48AB"/>
    <w:rsid w:val="007C53C6"/>
    <w:rsid w:val="007D028F"/>
    <w:rsid w:val="007D055D"/>
    <w:rsid w:val="007D1495"/>
    <w:rsid w:val="007D2C30"/>
    <w:rsid w:val="007D33B1"/>
    <w:rsid w:val="007D3F57"/>
    <w:rsid w:val="007D464A"/>
    <w:rsid w:val="007D799C"/>
    <w:rsid w:val="007E3D71"/>
    <w:rsid w:val="007E6233"/>
    <w:rsid w:val="007E6D12"/>
    <w:rsid w:val="007E7998"/>
    <w:rsid w:val="007F1E6E"/>
    <w:rsid w:val="007F22C2"/>
    <w:rsid w:val="007F31C7"/>
    <w:rsid w:val="007F5948"/>
    <w:rsid w:val="007F79F9"/>
    <w:rsid w:val="008002D0"/>
    <w:rsid w:val="0080139B"/>
    <w:rsid w:val="008034B4"/>
    <w:rsid w:val="00803A11"/>
    <w:rsid w:val="008074D0"/>
    <w:rsid w:val="00813336"/>
    <w:rsid w:val="00813775"/>
    <w:rsid w:val="00814905"/>
    <w:rsid w:val="00814A6B"/>
    <w:rsid w:val="00817E27"/>
    <w:rsid w:val="0083502D"/>
    <w:rsid w:val="00845109"/>
    <w:rsid w:val="00845F7A"/>
    <w:rsid w:val="00846F54"/>
    <w:rsid w:val="00854876"/>
    <w:rsid w:val="00855DCA"/>
    <w:rsid w:val="00856E08"/>
    <w:rsid w:val="008605E4"/>
    <w:rsid w:val="00861C95"/>
    <w:rsid w:val="008636D0"/>
    <w:rsid w:val="008639EB"/>
    <w:rsid w:val="008642C9"/>
    <w:rsid w:val="008701BE"/>
    <w:rsid w:val="00875FE8"/>
    <w:rsid w:val="008765E2"/>
    <w:rsid w:val="008772F1"/>
    <w:rsid w:val="00880A5B"/>
    <w:rsid w:val="008813B8"/>
    <w:rsid w:val="008816D5"/>
    <w:rsid w:val="008816DA"/>
    <w:rsid w:val="008851E9"/>
    <w:rsid w:val="00886F1A"/>
    <w:rsid w:val="008877B4"/>
    <w:rsid w:val="008926B7"/>
    <w:rsid w:val="00895BE4"/>
    <w:rsid w:val="00897229"/>
    <w:rsid w:val="008A66F0"/>
    <w:rsid w:val="008A7EC3"/>
    <w:rsid w:val="008B093F"/>
    <w:rsid w:val="008B0D90"/>
    <w:rsid w:val="008B46FD"/>
    <w:rsid w:val="008B745F"/>
    <w:rsid w:val="008C2BAC"/>
    <w:rsid w:val="008C3C1A"/>
    <w:rsid w:val="008C5B61"/>
    <w:rsid w:val="008C7E84"/>
    <w:rsid w:val="008D0190"/>
    <w:rsid w:val="008D182E"/>
    <w:rsid w:val="008D21F0"/>
    <w:rsid w:val="008D5B2E"/>
    <w:rsid w:val="008D689D"/>
    <w:rsid w:val="008F15BA"/>
    <w:rsid w:val="008F78A0"/>
    <w:rsid w:val="00900953"/>
    <w:rsid w:val="00900F42"/>
    <w:rsid w:val="009011E4"/>
    <w:rsid w:val="00902092"/>
    <w:rsid w:val="00902ADC"/>
    <w:rsid w:val="00905D1D"/>
    <w:rsid w:val="0091045D"/>
    <w:rsid w:val="00911EFE"/>
    <w:rsid w:val="009147CF"/>
    <w:rsid w:val="00915F99"/>
    <w:rsid w:val="009164F1"/>
    <w:rsid w:val="00917843"/>
    <w:rsid w:val="00920143"/>
    <w:rsid w:val="00920D5D"/>
    <w:rsid w:val="00923353"/>
    <w:rsid w:val="00925222"/>
    <w:rsid w:val="009301B5"/>
    <w:rsid w:val="00931617"/>
    <w:rsid w:val="00932FE0"/>
    <w:rsid w:val="009355FE"/>
    <w:rsid w:val="00937FC3"/>
    <w:rsid w:val="00947FD2"/>
    <w:rsid w:val="0095322E"/>
    <w:rsid w:val="00963DB0"/>
    <w:rsid w:val="0096661A"/>
    <w:rsid w:val="0096776A"/>
    <w:rsid w:val="00970B1B"/>
    <w:rsid w:val="009738A7"/>
    <w:rsid w:val="00977A2C"/>
    <w:rsid w:val="00981FF8"/>
    <w:rsid w:val="0098225B"/>
    <w:rsid w:val="00985467"/>
    <w:rsid w:val="00985521"/>
    <w:rsid w:val="009858C3"/>
    <w:rsid w:val="00985C6B"/>
    <w:rsid w:val="009910B3"/>
    <w:rsid w:val="00991A69"/>
    <w:rsid w:val="0099331C"/>
    <w:rsid w:val="00993637"/>
    <w:rsid w:val="0099460D"/>
    <w:rsid w:val="009A44BF"/>
    <w:rsid w:val="009A7664"/>
    <w:rsid w:val="009B2311"/>
    <w:rsid w:val="009B30E7"/>
    <w:rsid w:val="009B59D5"/>
    <w:rsid w:val="009B6351"/>
    <w:rsid w:val="009D59BA"/>
    <w:rsid w:val="009D7719"/>
    <w:rsid w:val="009E01B9"/>
    <w:rsid w:val="009E0BDE"/>
    <w:rsid w:val="009E314C"/>
    <w:rsid w:val="009E4A7D"/>
    <w:rsid w:val="009E7455"/>
    <w:rsid w:val="009F09B1"/>
    <w:rsid w:val="009F42E0"/>
    <w:rsid w:val="009F53E8"/>
    <w:rsid w:val="009F7CB3"/>
    <w:rsid w:val="00A016E6"/>
    <w:rsid w:val="00A02085"/>
    <w:rsid w:val="00A02FB5"/>
    <w:rsid w:val="00A06B11"/>
    <w:rsid w:val="00A109AD"/>
    <w:rsid w:val="00A13B19"/>
    <w:rsid w:val="00A20293"/>
    <w:rsid w:val="00A2134E"/>
    <w:rsid w:val="00A248F7"/>
    <w:rsid w:val="00A30B1A"/>
    <w:rsid w:val="00A3258C"/>
    <w:rsid w:val="00A327A7"/>
    <w:rsid w:val="00A32C12"/>
    <w:rsid w:val="00A3514B"/>
    <w:rsid w:val="00A37BD1"/>
    <w:rsid w:val="00A42C95"/>
    <w:rsid w:val="00A46524"/>
    <w:rsid w:val="00A50275"/>
    <w:rsid w:val="00A54343"/>
    <w:rsid w:val="00A5442F"/>
    <w:rsid w:val="00A55A46"/>
    <w:rsid w:val="00A63763"/>
    <w:rsid w:val="00A65C0C"/>
    <w:rsid w:val="00A66B60"/>
    <w:rsid w:val="00A77A90"/>
    <w:rsid w:val="00A804AA"/>
    <w:rsid w:val="00A81AA1"/>
    <w:rsid w:val="00A87AFD"/>
    <w:rsid w:val="00A901F5"/>
    <w:rsid w:val="00A904E3"/>
    <w:rsid w:val="00A91F9D"/>
    <w:rsid w:val="00A92DD7"/>
    <w:rsid w:val="00A96C33"/>
    <w:rsid w:val="00AA21FC"/>
    <w:rsid w:val="00AA3160"/>
    <w:rsid w:val="00AA6F30"/>
    <w:rsid w:val="00AB1490"/>
    <w:rsid w:val="00AB2909"/>
    <w:rsid w:val="00AB572D"/>
    <w:rsid w:val="00AB7F9D"/>
    <w:rsid w:val="00AC18A3"/>
    <w:rsid w:val="00AC5157"/>
    <w:rsid w:val="00AC6AFB"/>
    <w:rsid w:val="00AC7120"/>
    <w:rsid w:val="00AE0AB8"/>
    <w:rsid w:val="00AE38F9"/>
    <w:rsid w:val="00AE410F"/>
    <w:rsid w:val="00AE4817"/>
    <w:rsid w:val="00AF5E22"/>
    <w:rsid w:val="00B020D2"/>
    <w:rsid w:val="00B05707"/>
    <w:rsid w:val="00B077AD"/>
    <w:rsid w:val="00B07B9F"/>
    <w:rsid w:val="00B1065A"/>
    <w:rsid w:val="00B17C81"/>
    <w:rsid w:val="00B20194"/>
    <w:rsid w:val="00B220A8"/>
    <w:rsid w:val="00B22C91"/>
    <w:rsid w:val="00B26D30"/>
    <w:rsid w:val="00B277A9"/>
    <w:rsid w:val="00B27E71"/>
    <w:rsid w:val="00B27ED7"/>
    <w:rsid w:val="00B354A0"/>
    <w:rsid w:val="00B361E0"/>
    <w:rsid w:val="00B3781E"/>
    <w:rsid w:val="00B4038B"/>
    <w:rsid w:val="00B4349C"/>
    <w:rsid w:val="00B45B9A"/>
    <w:rsid w:val="00B47FCE"/>
    <w:rsid w:val="00B5237C"/>
    <w:rsid w:val="00B5430C"/>
    <w:rsid w:val="00B55B93"/>
    <w:rsid w:val="00B657C0"/>
    <w:rsid w:val="00B70C68"/>
    <w:rsid w:val="00B7163F"/>
    <w:rsid w:val="00B74BA3"/>
    <w:rsid w:val="00B76C1C"/>
    <w:rsid w:val="00B80285"/>
    <w:rsid w:val="00B84C26"/>
    <w:rsid w:val="00B85B66"/>
    <w:rsid w:val="00B875CD"/>
    <w:rsid w:val="00B924B3"/>
    <w:rsid w:val="00B93C25"/>
    <w:rsid w:val="00B95D24"/>
    <w:rsid w:val="00B96A1D"/>
    <w:rsid w:val="00B970B0"/>
    <w:rsid w:val="00B977A1"/>
    <w:rsid w:val="00BA1866"/>
    <w:rsid w:val="00BA3C36"/>
    <w:rsid w:val="00BA4F76"/>
    <w:rsid w:val="00BA59F3"/>
    <w:rsid w:val="00BB0332"/>
    <w:rsid w:val="00BB34E7"/>
    <w:rsid w:val="00BB66BC"/>
    <w:rsid w:val="00BB75F3"/>
    <w:rsid w:val="00BB79FC"/>
    <w:rsid w:val="00BC16A2"/>
    <w:rsid w:val="00BC430F"/>
    <w:rsid w:val="00BD17E4"/>
    <w:rsid w:val="00BD7819"/>
    <w:rsid w:val="00BD78C8"/>
    <w:rsid w:val="00BE07DB"/>
    <w:rsid w:val="00BE45A5"/>
    <w:rsid w:val="00BE4C8E"/>
    <w:rsid w:val="00BF0A4A"/>
    <w:rsid w:val="00BF68A5"/>
    <w:rsid w:val="00C00C20"/>
    <w:rsid w:val="00C028D3"/>
    <w:rsid w:val="00C042D1"/>
    <w:rsid w:val="00C22C67"/>
    <w:rsid w:val="00C22EF5"/>
    <w:rsid w:val="00C339B3"/>
    <w:rsid w:val="00C358F9"/>
    <w:rsid w:val="00C367A7"/>
    <w:rsid w:val="00C41EE9"/>
    <w:rsid w:val="00C45484"/>
    <w:rsid w:val="00C45973"/>
    <w:rsid w:val="00C479C4"/>
    <w:rsid w:val="00C50609"/>
    <w:rsid w:val="00C51B15"/>
    <w:rsid w:val="00C63062"/>
    <w:rsid w:val="00C65FE3"/>
    <w:rsid w:val="00C71278"/>
    <w:rsid w:val="00C725FC"/>
    <w:rsid w:val="00C73E33"/>
    <w:rsid w:val="00C74881"/>
    <w:rsid w:val="00C74AF6"/>
    <w:rsid w:val="00C764AE"/>
    <w:rsid w:val="00C76FC1"/>
    <w:rsid w:val="00C82EAB"/>
    <w:rsid w:val="00C90EE7"/>
    <w:rsid w:val="00C9279C"/>
    <w:rsid w:val="00CA2C0D"/>
    <w:rsid w:val="00CA4C9E"/>
    <w:rsid w:val="00CA6036"/>
    <w:rsid w:val="00CB1407"/>
    <w:rsid w:val="00CB6EBE"/>
    <w:rsid w:val="00CC10F0"/>
    <w:rsid w:val="00CC3D4E"/>
    <w:rsid w:val="00CD4627"/>
    <w:rsid w:val="00CF0FF6"/>
    <w:rsid w:val="00CF339C"/>
    <w:rsid w:val="00CF4806"/>
    <w:rsid w:val="00CF55B9"/>
    <w:rsid w:val="00D0114B"/>
    <w:rsid w:val="00D038C0"/>
    <w:rsid w:val="00D03BA0"/>
    <w:rsid w:val="00D05DA4"/>
    <w:rsid w:val="00D0624B"/>
    <w:rsid w:val="00D10188"/>
    <w:rsid w:val="00D10358"/>
    <w:rsid w:val="00D1076A"/>
    <w:rsid w:val="00D14CBC"/>
    <w:rsid w:val="00D1538D"/>
    <w:rsid w:val="00D15DA1"/>
    <w:rsid w:val="00D30CB1"/>
    <w:rsid w:val="00D318A9"/>
    <w:rsid w:val="00D419F5"/>
    <w:rsid w:val="00D436FE"/>
    <w:rsid w:val="00D574BE"/>
    <w:rsid w:val="00D609B2"/>
    <w:rsid w:val="00D64201"/>
    <w:rsid w:val="00D643B8"/>
    <w:rsid w:val="00D64599"/>
    <w:rsid w:val="00D65B57"/>
    <w:rsid w:val="00D7265A"/>
    <w:rsid w:val="00D750A7"/>
    <w:rsid w:val="00D8225E"/>
    <w:rsid w:val="00D82EBE"/>
    <w:rsid w:val="00D9464F"/>
    <w:rsid w:val="00D95E35"/>
    <w:rsid w:val="00D977CC"/>
    <w:rsid w:val="00DA065F"/>
    <w:rsid w:val="00DA56C1"/>
    <w:rsid w:val="00DA6A78"/>
    <w:rsid w:val="00DA7218"/>
    <w:rsid w:val="00DB05A0"/>
    <w:rsid w:val="00DB13C5"/>
    <w:rsid w:val="00DB2A3E"/>
    <w:rsid w:val="00DB4B7E"/>
    <w:rsid w:val="00DB4DCD"/>
    <w:rsid w:val="00DB7A9E"/>
    <w:rsid w:val="00DC2CE9"/>
    <w:rsid w:val="00DC3AFB"/>
    <w:rsid w:val="00DD188E"/>
    <w:rsid w:val="00DD2234"/>
    <w:rsid w:val="00DD23DC"/>
    <w:rsid w:val="00DD2A96"/>
    <w:rsid w:val="00DD6158"/>
    <w:rsid w:val="00DE0CC8"/>
    <w:rsid w:val="00DE1941"/>
    <w:rsid w:val="00DE3E60"/>
    <w:rsid w:val="00DE46DD"/>
    <w:rsid w:val="00DE5F91"/>
    <w:rsid w:val="00DE6551"/>
    <w:rsid w:val="00DE7A5A"/>
    <w:rsid w:val="00DF4DE4"/>
    <w:rsid w:val="00DF5A30"/>
    <w:rsid w:val="00DF7619"/>
    <w:rsid w:val="00E01129"/>
    <w:rsid w:val="00E034AE"/>
    <w:rsid w:val="00E05A01"/>
    <w:rsid w:val="00E208E2"/>
    <w:rsid w:val="00E21779"/>
    <w:rsid w:val="00E26329"/>
    <w:rsid w:val="00E270FB"/>
    <w:rsid w:val="00E272F2"/>
    <w:rsid w:val="00E319D3"/>
    <w:rsid w:val="00E32C38"/>
    <w:rsid w:val="00E3785A"/>
    <w:rsid w:val="00E406AD"/>
    <w:rsid w:val="00E42602"/>
    <w:rsid w:val="00E50AFB"/>
    <w:rsid w:val="00E67352"/>
    <w:rsid w:val="00E72CCC"/>
    <w:rsid w:val="00E763BE"/>
    <w:rsid w:val="00E76D31"/>
    <w:rsid w:val="00E76FE9"/>
    <w:rsid w:val="00E80EC2"/>
    <w:rsid w:val="00E8406F"/>
    <w:rsid w:val="00E91DE6"/>
    <w:rsid w:val="00EA0F8A"/>
    <w:rsid w:val="00EA3F38"/>
    <w:rsid w:val="00EA784A"/>
    <w:rsid w:val="00EA7C75"/>
    <w:rsid w:val="00EB0278"/>
    <w:rsid w:val="00EB1228"/>
    <w:rsid w:val="00EB224D"/>
    <w:rsid w:val="00EB6923"/>
    <w:rsid w:val="00EB7C1C"/>
    <w:rsid w:val="00EC18F0"/>
    <w:rsid w:val="00EC673E"/>
    <w:rsid w:val="00EC69EB"/>
    <w:rsid w:val="00ED1A46"/>
    <w:rsid w:val="00EE0799"/>
    <w:rsid w:val="00EE18B4"/>
    <w:rsid w:val="00EE786F"/>
    <w:rsid w:val="00EF3C66"/>
    <w:rsid w:val="00EF61D4"/>
    <w:rsid w:val="00EF797F"/>
    <w:rsid w:val="00F00B84"/>
    <w:rsid w:val="00F04376"/>
    <w:rsid w:val="00F060AA"/>
    <w:rsid w:val="00F0681A"/>
    <w:rsid w:val="00F06B9C"/>
    <w:rsid w:val="00F0733F"/>
    <w:rsid w:val="00F1053F"/>
    <w:rsid w:val="00F12F44"/>
    <w:rsid w:val="00F136C0"/>
    <w:rsid w:val="00F252AA"/>
    <w:rsid w:val="00F258B6"/>
    <w:rsid w:val="00F258CD"/>
    <w:rsid w:val="00F26C2E"/>
    <w:rsid w:val="00F2789B"/>
    <w:rsid w:val="00F3098B"/>
    <w:rsid w:val="00F31B7B"/>
    <w:rsid w:val="00F31E7C"/>
    <w:rsid w:val="00F34AA5"/>
    <w:rsid w:val="00F36223"/>
    <w:rsid w:val="00F36A86"/>
    <w:rsid w:val="00F435D0"/>
    <w:rsid w:val="00F50D4B"/>
    <w:rsid w:val="00F522C4"/>
    <w:rsid w:val="00F5246D"/>
    <w:rsid w:val="00F61F42"/>
    <w:rsid w:val="00F6274B"/>
    <w:rsid w:val="00F760A1"/>
    <w:rsid w:val="00F77414"/>
    <w:rsid w:val="00F9040D"/>
    <w:rsid w:val="00FA2C67"/>
    <w:rsid w:val="00FA47D4"/>
    <w:rsid w:val="00FA4E8D"/>
    <w:rsid w:val="00FB04E9"/>
    <w:rsid w:val="00FB0757"/>
    <w:rsid w:val="00FB0967"/>
    <w:rsid w:val="00FB3A92"/>
    <w:rsid w:val="00FD3F82"/>
    <w:rsid w:val="00FD46A2"/>
    <w:rsid w:val="00FD7050"/>
    <w:rsid w:val="00FD7406"/>
    <w:rsid w:val="00FE1C86"/>
    <w:rsid w:val="00FE2BE8"/>
    <w:rsid w:val="00FE64CE"/>
    <w:rsid w:val="00FE7E5C"/>
    <w:rsid w:val="00FF3C26"/>
    <w:rsid w:val="00FF6461"/>
    <w:rsid w:val="00FF701F"/>
    <w:rsid w:val="020C7768"/>
    <w:rsid w:val="0877C4A7"/>
    <w:rsid w:val="0DCA5367"/>
    <w:rsid w:val="0F38E36A"/>
    <w:rsid w:val="0F8B762C"/>
    <w:rsid w:val="11EF9CC2"/>
    <w:rsid w:val="146BCEDB"/>
    <w:rsid w:val="147A7F9B"/>
    <w:rsid w:val="1600AB59"/>
    <w:rsid w:val="16A7A07B"/>
    <w:rsid w:val="183C3B07"/>
    <w:rsid w:val="1A276A6A"/>
    <w:rsid w:val="1DA94754"/>
    <w:rsid w:val="1E6DDEE6"/>
    <w:rsid w:val="1F0BB463"/>
    <w:rsid w:val="2165B9BB"/>
    <w:rsid w:val="248B27E6"/>
    <w:rsid w:val="2508E913"/>
    <w:rsid w:val="25F5C7E5"/>
    <w:rsid w:val="26693D78"/>
    <w:rsid w:val="26E1D046"/>
    <w:rsid w:val="2A7B9CB8"/>
    <w:rsid w:val="30E2A077"/>
    <w:rsid w:val="31DCB59C"/>
    <w:rsid w:val="3541D914"/>
    <w:rsid w:val="39BEA1B8"/>
    <w:rsid w:val="3A395FE4"/>
    <w:rsid w:val="3F47159E"/>
    <w:rsid w:val="42C7C8D1"/>
    <w:rsid w:val="42F2E414"/>
    <w:rsid w:val="48071B0A"/>
    <w:rsid w:val="49E685EA"/>
    <w:rsid w:val="4BC62D85"/>
    <w:rsid w:val="4C0B9C24"/>
    <w:rsid w:val="4CD724CC"/>
    <w:rsid w:val="4D08D8D5"/>
    <w:rsid w:val="4D6C131F"/>
    <w:rsid w:val="4DFB80C8"/>
    <w:rsid w:val="4F6048B9"/>
    <w:rsid w:val="57ECFCC5"/>
    <w:rsid w:val="586EA9C5"/>
    <w:rsid w:val="593AFC3B"/>
    <w:rsid w:val="5B9E1EBD"/>
    <w:rsid w:val="5C10DA40"/>
    <w:rsid w:val="5D32C016"/>
    <w:rsid w:val="5F3AD489"/>
    <w:rsid w:val="5F8B8678"/>
    <w:rsid w:val="5FA93737"/>
    <w:rsid w:val="611B3A6C"/>
    <w:rsid w:val="6188F28F"/>
    <w:rsid w:val="667C593D"/>
    <w:rsid w:val="6703F5B4"/>
    <w:rsid w:val="6757B553"/>
    <w:rsid w:val="677003BD"/>
    <w:rsid w:val="67E9962B"/>
    <w:rsid w:val="68617DE4"/>
    <w:rsid w:val="68A90215"/>
    <w:rsid w:val="6D94D579"/>
    <w:rsid w:val="6EFE780D"/>
    <w:rsid w:val="6F3FC946"/>
    <w:rsid w:val="71D31981"/>
    <w:rsid w:val="73B64086"/>
    <w:rsid w:val="77533DB6"/>
    <w:rsid w:val="7ADC65BE"/>
    <w:rsid w:val="7F1710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C215E0"/>
  <w15:chartTrackingRefBased/>
  <w15:docId w15:val="{34A08607-244E-4443-9C66-1ED887A2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lang w:eastAsia="pt-BR"/>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sz w:val="24"/>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link w:val="Recuodecorpodetexto2Char"/>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link w:val="CabealhoChar"/>
    <w:uiPriority w:val="99"/>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rPr>
      <w:color w:val="0000FF"/>
      <w:u w:val="single"/>
    </w:rPr>
  </w:style>
  <w:style w:type="paragraph" w:styleId="Corpodetexto2">
    <w:name w:val="Body Text 2"/>
    <w:basedOn w:val="Normal"/>
    <w:pPr>
      <w:jc w:val="both"/>
    </w:pPr>
    <w:rPr>
      <w:rFonts w:ascii="Arial" w:hAnsi="Arial"/>
      <w:sz w:val="24"/>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paragraph" w:customStyle="1" w:styleId="CharChar1CharCharCharCharCharCharCharCharCharCharCharChar">
    <w:name w:val="Char Char1 Char Char Char Char Char Char Char Char Char Char Char Char"/>
    <w:basedOn w:val="Normal"/>
    <w:next w:val="Normal"/>
    <w:semiHidden/>
    <w:rsid w:val="00035393"/>
    <w:pPr>
      <w:widowControl/>
      <w:spacing w:after="160" w:line="240" w:lineRule="exact"/>
    </w:pPr>
    <w:rPr>
      <w:rFonts w:ascii="Arial" w:hAnsi="Arial" w:cs="Arial"/>
      <w:snapToGrid/>
      <w:lang w:val="en-US" w:eastAsia="en-US"/>
    </w:rPr>
  </w:style>
  <w:style w:type="paragraph" w:customStyle="1" w:styleId="CharChar4">
    <w:name w:val="Char Char4"/>
    <w:basedOn w:val="Normal"/>
    <w:next w:val="Normal"/>
    <w:semiHidden/>
    <w:rsid w:val="00685125"/>
    <w:pPr>
      <w:widowControl/>
      <w:spacing w:after="160" w:line="240" w:lineRule="exact"/>
    </w:pPr>
    <w:rPr>
      <w:rFonts w:ascii="Arial" w:hAnsi="Arial" w:cs="Arial"/>
      <w:snapToGrid/>
      <w:lang w:val="en-US" w:eastAsia="en-US"/>
    </w:rPr>
  </w:style>
  <w:style w:type="paragraph" w:customStyle="1" w:styleId="CharCharCharCharChar">
    <w:name w:val="Char Char Char Char Char"/>
    <w:basedOn w:val="Normal"/>
    <w:next w:val="Normal"/>
    <w:semiHidden/>
    <w:rsid w:val="007A2080"/>
    <w:pPr>
      <w:widowControl/>
      <w:spacing w:after="160" w:line="240" w:lineRule="exact"/>
    </w:pPr>
    <w:rPr>
      <w:rFonts w:ascii="Arial" w:hAnsi="Arial" w:cs="Arial"/>
      <w:snapToGrid/>
      <w:lang w:val="en-US" w:eastAsia="en-US"/>
    </w:rPr>
  </w:style>
  <w:style w:type="table" w:styleId="Tabelacomgrade">
    <w:name w:val="Table Grid"/>
    <w:basedOn w:val="Tabelanormal"/>
    <w:rsid w:val="002C26A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
    <w:name w:val="xl27"/>
    <w:basedOn w:val="Normal"/>
    <w:rsid w:val="00B970B0"/>
    <w:pPr>
      <w:widowControl/>
      <w:spacing w:before="100" w:beforeAutospacing="1" w:after="100" w:afterAutospacing="1"/>
      <w:textAlignment w:val="center"/>
    </w:pPr>
    <w:rPr>
      <w:rFonts w:ascii="Bookman Old Style" w:hAnsi="Bookman Old Style"/>
      <w:snapToGrid/>
      <w:sz w:val="24"/>
      <w:szCs w:val="24"/>
    </w:rPr>
  </w:style>
  <w:style w:type="paragraph" w:styleId="Textodebalo">
    <w:name w:val="Balloon Text"/>
    <w:basedOn w:val="Normal"/>
    <w:link w:val="TextodebaloChar"/>
    <w:uiPriority w:val="99"/>
    <w:semiHidden/>
    <w:unhideWhenUsed/>
    <w:rsid w:val="00B80285"/>
    <w:rPr>
      <w:rFonts w:ascii="Tahoma" w:hAnsi="Tahoma" w:cs="Tahoma"/>
      <w:sz w:val="16"/>
      <w:szCs w:val="16"/>
    </w:rPr>
  </w:style>
  <w:style w:type="character" w:customStyle="1" w:styleId="TextodebaloChar">
    <w:name w:val="Texto de balão Char"/>
    <w:link w:val="Textodebalo"/>
    <w:uiPriority w:val="99"/>
    <w:semiHidden/>
    <w:rsid w:val="00B80285"/>
    <w:rPr>
      <w:rFonts w:ascii="Tahoma" w:hAnsi="Tahoma" w:cs="Tahoma"/>
      <w:snapToGrid w:val="0"/>
      <w:sz w:val="16"/>
      <w:szCs w:val="16"/>
    </w:rPr>
  </w:style>
  <w:style w:type="paragraph" w:styleId="PargrafodaLista">
    <w:name w:val="List Paragraph"/>
    <w:basedOn w:val="Normal"/>
    <w:uiPriority w:val="34"/>
    <w:qFormat/>
    <w:rsid w:val="00394B60"/>
    <w:pPr>
      <w:ind w:left="708"/>
    </w:pPr>
  </w:style>
  <w:style w:type="paragraph" w:customStyle="1" w:styleId="CharChar3">
    <w:name w:val="Char Char3"/>
    <w:basedOn w:val="Normal"/>
    <w:next w:val="Normal"/>
    <w:semiHidden/>
    <w:rsid w:val="00B55B93"/>
    <w:pPr>
      <w:widowControl/>
      <w:spacing w:after="160" w:line="240" w:lineRule="exact"/>
    </w:pPr>
    <w:rPr>
      <w:rFonts w:ascii="Arial" w:hAnsi="Arial" w:cs="Arial"/>
      <w:snapToGrid/>
      <w:lang w:val="en-US" w:eastAsia="en-US"/>
    </w:rPr>
  </w:style>
  <w:style w:type="character" w:customStyle="1" w:styleId="RodapChar">
    <w:name w:val="Rodapé Char"/>
    <w:link w:val="Rodap"/>
    <w:uiPriority w:val="99"/>
    <w:rsid w:val="00582686"/>
    <w:rPr>
      <w:snapToGrid w:val="0"/>
    </w:rPr>
  </w:style>
  <w:style w:type="paragraph" w:styleId="Textodecomentrio">
    <w:name w:val="annotation text"/>
    <w:basedOn w:val="Normal"/>
    <w:link w:val="TextodecomentrioChar"/>
    <w:uiPriority w:val="99"/>
    <w:semiHidden/>
    <w:unhideWhenUsed/>
    <w:rsid w:val="00380DA0"/>
    <w:pPr>
      <w:snapToGrid w:val="0"/>
    </w:pPr>
    <w:rPr>
      <w:snapToGrid/>
    </w:rPr>
  </w:style>
  <w:style w:type="character" w:customStyle="1" w:styleId="TextodecomentrioChar">
    <w:name w:val="Texto de comentário Char"/>
    <w:basedOn w:val="Fontepargpadro"/>
    <w:link w:val="Textodecomentrio"/>
    <w:uiPriority w:val="99"/>
    <w:semiHidden/>
    <w:rsid w:val="00380DA0"/>
  </w:style>
  <w:style w:type="character" w:styleId="Refdecomentrio">
    <w:name w:val="annotation reference"/>
    <w:uiPriority w:val="99"/>
    <w:semiHidden/>
    <w:unhideWhenUsed/>
    <w:rsid w:val="00380DA0"/>
    <w:rPr>
      <w:sz w:val="16"/>
      <w:szCs w:val="16"/>
    </w:rPr>
  </w:style>
  <w:style w:type="character" w:customStyle="1" w:styleId="CabealhoChar">
    <w:name w:val="Cabeçalho Char"/>
    <w:link w:val="Cabealho"/>
    <w:uiPriority w:val="99"/>
    <w:rsid w:val="008701BE"/>
    <w:rPr>
      <w:snapToGrid w:val="0"/>
    </w:rPr>
  </w:style>
  <w:style w:type="character" w:customStyle="1" w:styleId="Recuodecorpodetexto2Char">
    <w:name w:val="Recuo de corpo de texto 2 Char"/>
    <w:link w:val="Recuodecorpodetexto2"/>
    <w:rsid w:val="00E8406F"/>
    <w:rPr>
      <w:rFonts w:ascii="Arial" w:hAnsi="Arial"/>
      <w:snapToGrid w:val="0"/>
    </w:rPr>
  </w:style>
  <w:style w:type="paragraph" w:styleId="Assuntodocomentrio">
    <w:name w:val="annotation subject"/>
    <w:basedOn w:val="Textodecomentrio"/>
    <w:next w:val="Textodecomentrio"/>
    <w:link w:val="AssuntodocomentrioChar"/>
    <w:uiPriority w:val="99"/>
    <w:semiHidden/>
    <w:unhideWhenUsed/>
    <w:rsid w:val="00274745"/>
    <w:pPr>
      <w:snapToGrid/>
    </w:pPr>
    <w:rPr>
      <w:b/>
      <w:bCs/>
      <w:snapToGrid w:val="0"/>
    </w:rPr>
  </w:style>
  <w:style w:type="character" w:customStyle="1" w:styleId="AssuntodocomentrioChar">
    <w:name w:val="Assunto do comentário Char"/>
    <w:link w:val="Assuntodocomentrio"/>
    <w:uiPriority w:val="99"/>
    <w:semiHidden/>
    <w:rsid w:val="00274745"/>
    <w:rPr>
      <w:b/>
      <w:bCs/>
      <w:snapToGrid w:val="0"/>
    </w:rPr>
  </w:style>
  <w:style w:type="character" w:customStyle="1" w:styleId="hps">
    <w:name w:val="hps"/>
    <w:rsid w:val="00757BDD"/>
  </w:style>
  <w:style w:type="paragraph" w:customStyle="1" w:styleId="Default">
    <w:name w:val="Default"/>
    <w:rsid w:val="007D028F"/>
    <w:pPr>
      <w:suppressAutoHyphens/>
      <w:spacing w:line="100" w:lineRule="atLeast"/>
    </w:pPr>
    <w:rPr>
      <w:rFonts w:eastAsia="Arial Unicode MS"/>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32227">
      <w:bodyDiv w:val="1"/>
      <w:marLeft w:val="0"/>
      <w:marRight w:val="0"/>
      <w:marTop w:val="0"/>
      <w:marBottom w:val="0"/>
      <w:divBdr>
        <w:top w:val="none" w:sz="0" w:space="0" w:color="auto"/>
        <w:left w:val="none" w:sz="0" w:space="0" w:color="auto"/>
        <w:bottom w:val="none" w:sz="0" w:space="0" w:color="auto"/>
        <w:right w:val="none" w:sz="0" w:space="0" w:color="auto"/>
      </w:divBdr>
    </w:div>
    <w:div w:id="158204085">
      <w:bodyDiv w:val="1"/>
      <w:marLeft w:val="0"/>
      <w:marRight w:val="0"/>
      <w:marTop w:val="0"/>
      <w:marBottom w:val="0"/>
      <w:divBdr>
        <w:top w:val="none" w:sz="0" w:space="0" w:color="auto"/>
        <w:left w:val="none" w:sz="0" w:space="0" w:color="auto"/>
        <w:bottom w:val="none" w:sz="0" w:space="0" w:color="auto"/>
        <w:right w:val="none" w:sz="0" w:space="0" w:color="auto"/>
      </w:divBdr>
    </w:div>
    <w:div w:id="256181887">
      <w:bodyDiv w:val="1"/>
      <w:marLeft w:val="0"/>
      <w:marRight w:val="0"/>
      <w:marTop w:val="0"/>
      <w:marBottom w:val="0"/>
      <w:divBdr>
        <w:top w:val="none" w:sz="0" w:space="0" w:color="auto"/>
        <w:left w:val="none" w:sz="0" w:space="0" w:color="auto"/>
        <w:bottom w:val="none" w:sz="0" w:space="0" w:color="auto"/>
        <w:right w:val="none" w:sz="0" w:space="0" w:color="auto"/>
      </w:divBdr>
    </w:div>
    <w:div w:id="285621145">
      <w:bodyDiv w:val="1"/>
      <w:marLeft w:val="0"/>
      <w:marRight w:val="0"/>
      <w:marTop w:val="0"/>
      <w:marBottom w:val="0"/>
      <w:divBdr>
        <w:top w:val="none" w:sz="0" w:space="0" w:color="auto"/>
        <w:left w:val="none" w:sz="0" w:space="0" w:color="auto"/>
        <w:bottom w:val="none" w:sz="0" w:space="0" w:color="auto"/>
        <w:right w:val="none" w:sz="0" w:space="0" w:color="auto"/>
      </w:divBdr>
    </w:div>
    <w:div w:id="342516915">
      <w:bodyDiv w:val="1"/>
      <w:marLeft w:val="0"/>
      <w:marRight w:val="0"/>
      <w:marTop w:val="0"/>
      <w:marBottom w:val="0"/>
      <w:divBdr>
        <w:top w:val="none" w:sz="0" w:space="0" w:color="auto"/>
        <w:left w:val="none" w:sz="0" w:space="0" w:color="auto"/>
        <w:bottom w:val="none" w:sz="0" w:space="0" w:color="auto"/>
        <w:right w:val="none" w:sz="0" w:space="0" w:color="auto"/>
      </w:divBdr>
    </w:div>
    <w:div w:id="499656113">
      <w:bodyDiv w:val="1"/>
      <w:marLeft w:val="0"/>
      <w:marRight w:val="0"/>
      <w:marTop w:val="0"/>
      <w:marBottom w:val="0"/>
      <w:divBdr>
        <w:top w:val="none" w:sz="0" w:space="0" w:color="auto"/>
        <w:left w:val="none" w:sz="0" w:space="0" w:color="auto"/>
        <w:bottom w:val="none" w:sz="0" w:space="0" w:color="auto"/>
        <w:right w:val="none" w:sz="0" w:space="0" w:color="auto"/>
      </w:divBdr>
    </w:div>
    <w:div w:id="854609761">
      <w:bodyDiv w:val="1"/>
      <w:marLeft w:val="0"/>
      <w:marRight w:val="0"/>
      <w:marTop w:val="0"/>
      <w:marBottom w:val="0"/>
      <w:divBdr>
        <w:top w:val="none" w:sz="0" w:space="0" w:color="auto"/>
        <w:left w:val="none" w:sz="0" w:space="0" w:color="auto"/>
        <w:bottom w:val="none" w:sz="0" w:space="0" w:color="auto"/>
        <w:right w:val="none" w:sz="0" w:space="0" w:color="auto"/>
      </w:divBdr>
    </w:div>
    <w:div w:id="903763493">
      <w:bodyDiv w:val="1"/>
      <w:marLeft w:val="0"/>
      <w:marRight w:val="0"/>
      <w:marTop w:val="0"/>
      <w:marBottom w:val="0"/>
      <w:divBdr>
        <w:top w:val="none" w:sz="0" w:space="0" w:color="auto"/>
        <w:left w:val="none" w:sz="0" w:space="0" w:color="auto"/>
        <w:bottom w:val="none" w:sz="0" w:space="0" w:color="auto"/>
        <w:right w:val="none" w:sz="0" w:space="0" w:color="auto"/>
      </w:divBdr>
    </w:div>
    <w:div w:id="1367218211">
      <w:bodyDiv w:val="1"/>
      <w:marLeft w:val="0"/>
      <w:marRight w:val="0"/>
      <w:marTop w:val="0"/>
      <w:marBottom w:val="0"/>
      <w:divBdr>
        <w:top w:val="none" w:sz="0" w:space="0" w:color="auto"/>
        <w:left w:val="none" w:sz="0" w:space="0" w:color="auto"/>
        <w:bottom w:val="none" w:sz="0" w:space="0" w:color="auto"/>
        <w:right w:val="none" w:sz="0" w:space="0" w:color="auto"/>
      </w:divBdr>
    </w:div>
    <w:div w:id="1370955760">
      <w:bodyDiv w:val="1"/>
      <w:marLeft w:val="0"/>
      <w:marRight w:val="0"/>
      <w:marTop w:val="0"/>
      <w:marBottom w:val="0"/>
      <w:divBdr>
        <w:top w:val="none" w:sz="0" w:space="0" w:color="auto"/>
        <w:left w:val="none" w:sz="0" w:space="0" w:color="auto"/>
        <w:bottom w:val="none" w:sz="0" w:space="0" w:color="auto"/>
        <w:right w:val="none" w:sz="0" w:space="0" w:color="auto"/>
      </w:divBdr>
    </w:div>
    <w:div w:id="1708599494">
      <w:bodyDiv w:val="1"/>
      <w:marLeft w:val="0"/>
      <w:marRight w:val="0"/>
      <w:marTop w:val="0"/>
      <w:marBottom w:val="0"/>
      <w:divBdr>
        <w:top w:val="none" w:sz="0" w:space="0" w:color="auto"/>
        <w:left w:val="none" w:sz="0" w:space="0" w:color="auto"/>
        <w:bottom w:val="none" w:sz="0" w:space="0" w:color="auto"/>
        <w:right w:val="none" w:sz="0" w:space="0" w:color="auto"/>
      </w:divBdr>
    </w:div>
    <w:div w:id="1762986587">
      <w:bodyDiv w:val="1"/>
      <w:marLeft w:val="0"/>
      <w:marRight w:val="0"/>
      <w:marTop w:val="0"/>
      <w:marBottom w:val="0"/>
      <w:divBdr>
        <w:top w:val="none" w:sz="0" w:space="0" w:color="auto"/>
        <w:left w:val="none" w:sz="0" w:space="0" w:color="auto"/>
        <w:bottom w:val="none" w:sz="0" w:space="0" w:color="auto"/>
        <w:right w:val="none" w:sz="0" w:space="0" w:color="auto"/>
      </w:divBdr>
    </w:div>
    <w:div w:id="1782451221">
      <w:bodyDiv w:val="1"/>
      <w:marLeft w:val="0"/>
      <w:marRight w:val="0"/>
      <w:marTop w:val="0"/>
      <w:marBottom w:val="0"/>
      <w:divBdr>
        <w:top w:val="none" w:sz="0" w:space="0" w:color="auto"/>
        <w:left w:val="none" w:sz="0" w:space="0" w:color="auto"/>
        <w:bottom w:val="none" w:sz="0" w:space="0" w:color="auto"/>
        <w:right w:val="none" w:sz="0" w:space="0" w:color="auto"/>
      </w:divBdr>
    </w:div>
    <w:div w:id="1919049853">
      <w:bodyDiv w:val="1"/>
      <w:marLeft w:val="0"/>
      <w:marRight w:val="0"/>
      <w:marTop w:val="0"/>
      <w:marBottom w:val="0"/>
      <w:divBdr>
        <w:top w:val="none" w:sz="0" w:space="0" w:color="auto"/>
        <w:left w:val="none" w:sz="0" w:space="0" w:color="auto"/>
        <w:bottom w:val="none" w:sz="0" w:space="0" w:color="auto"/>
        <w:right w:val="none" w:sz="0" w:space="0" w:color="auto"/>
      </w:divBdr>
    </w:div>
    <w:div w:id="2089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apasgrossas_rev@mdic.gov.b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45eeb21-54bf-4d0a-b6ac-b3cefff7e859">
      <Terms xmlns="http://schemas.microsoft.com/office/infopath/2007/PartnerControls"/>
    </lcf76f155ced4ddcb4097134ff3c332f>
    <TaxCatchAll xmlns="182dc7e9-28bc-489d-9529-1bfaf4a81191" xsi:nil="true"/>
    <SharedWithUsers xmlns="182dc7e9-28bc-489d-9529-1bfaf4a81191">
      <UserInfo>
        <DisplayName/>
        <AccountId xsi:nil="true"/>
        <AccountType/>
      </UserInfo>
    </SharedWithUsers>
  </documentManagement>
</p:properties>
</file>

<file path=customXml/itemProps1.xml><?xml version="1.0" encoding="utf-8"?>
<ds:datastoreItem xmlns:ds="http://schemas.openxmlformats.org/officeDocument/2006/customXml" ds:itemID="{88EBFF4F-5B5A-4DC9-A75E-CC085ED2FC26}">
  <ds:schemaRefs>
    <ds:schemaRef ds:uri="http://schemas.microsoft.com/sharepoint/v3/contenttype/forms"/>
  </ds:schemaRefs>
</ds:datastoreItem>
</file>

<file path=customXml/itemProps2.xml><?xml version="1.0" encoding="utf-8"?>
<ds:datastoreItem xmlns:ds="http://schemas.openxmlformats.org/officeDocument/2006/customXml" ds:itemID="{7837283C-77B9-4E20-A2C7-21051162DC21}">
  <ds:schemaRefs>
    <ds:schemaRef ds:uri="http://schemas.microsoft.com/office/2006/metadata/longProperties"/>
  </ds:schemaRefs>
</ds:datastoreItem>
</file>

<file path=customXml/itemProps3.xml><?xml version="1.0" encoding="utf-8"?>
<ds:datastoreItem xmlns:ds="http://schemas.openxmlformats.org/officeDocument/2006/customXml" ds:itemID="{398DE116-ABFB-4BC0-9956-AB8862702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FB73F7-9095-477B-BE23-2053E1243721}">
  <ds:schemaRefs>
    <ds:schemaRef ds:uri="http://schemas.openxmlformats.org/officeDocument/2006/bibliography"/>
  </ds:schemaRefs>
</ds:datastoreItem>
</file>

<file path=customXml/itemProps5.xml><?xml version="1.0" encoding="utf-8"?>
<ds:datastoreItem xmlns:ds="http://schemas.openxmlformats.org/officeDocument/2006/customXml" ds:itemID="{964601B6-B57A-45F0-A436-728A8ED67781}"/>
</file>

<file path=docProps/app.xml><?xml version="1.0" encoding="utf-8"?>
<Properties xmlns="http://schemas.openxmlformats.org/officeDocument/2006/extended-properties" xmlns:vt="http://schemas.openxmlformats.org/officeDocument/2006/docPropsVTypes">
  <Template>Normal.dotm</Template>
  <TotalTime>0</TotalTime>
  <Pages>14</Pages>
  <Words>3162</Words>
  <Characters>17612</Characters>
  <Application>Microsoft Office Word</Application>
  <DocSecurity>2</DocSecurity>
  <Lines>146</Lines>
  <Paragraphs>41</Paragraphs>
  <ScaleCrop>false</ScaleCrop>
  <Company>SECEX</Company>
  <LinksUpToDate>false</LinksUpToDate>
  <CharactersWithSpaces>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Zahra Faheina Gadelha</cp:lastModifiedBy>
  <cp:revision>21</cp:revision>
  <cp:lastPrinted>2013-06-04T22:30:00Z</cp:lastPrinted>
  <dcterms:created xsi:type="dcterms:W3CDTF">2024-10-04T14:13:00Z</dcterms:created>
  <dcterms:modified xsi:type="dcterms:W3CDTF">2024-10-10T20:26:00Z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José Renato de Barcellos Ferreira</vt:lpwstr>
  </property>
  <property fmtid="{D5CDD505-2E9C-101B-9397-08002B2CF9AE}" pid="4" name="Order">
    <vt:lpwstr>404700.000000000</vt:lpwstr>
  </property>
  <property fmtid="{D5CDD505-2E9C-101B-9397-08002B2CF9AE}" pid="5" name="xd_ProgID">
    <vt:lpwstr/>
  </property>
  <property fmtid="{D5CDD505-2E9C-101B-9397-08002B2CF9AE}" pid="6" name="_ExtendedDescription">
    <vt:lpwstr/>
  </property>
  <property fmtid="{D5CDD505-2E9C-101B-9397-08002B2CF9AE}" pid="7" name="SharedWithUsers">
    <vt:lpwstr/>
  </property>
  <property fmtid="{D5CDD505-2E9C-101B-9397-08002B2CF9AE}" pid="8" name="display_urn:schemas-microsoft-com:office:office#Author">
    <vt:lpwstr>José Renato de Barcellos Ferreira</vt:lpwstr>
  </property>
  <property fmtid="{D5CDD505-2E9C-101B-9397-08002B2CF9AE}" pid="9" name="ComplianceAssetId">
    <vt:lpwstr/>
  </property>
  <property fmtid="{D5CDD505-2E9C-101B-9397-08002B2CF9AE}" pid="10" name="TemplateUrl">
    <vt:lpwstr/>
  </property>
  <property fmtid="{D5CDD505-2E9C-101B-9397-08002B2CF9AE}" pid="11" name="ContentTypeId">
    <vt:lpwstr>0x01010031ED28EFCE363D409B15FAF464462E85</vt:lpwstr>
  </property>
  <property fmtid="{D5CDD505-2E9C-101B-9397-08002B2CF9AE}" pid="12" name="TriggerFlowInfo">
    <vt:lpwstr/>
  </property>
  <property fmtid="{D5CDD505-2E9C-101B-9397-08002B2CF9AE}" pid="13" name="_SourceUrl">
    <vt:lpwstr/>
  </property>
  <property fmtid="{D5CDD505-2E9C-101B-9397-08002B2CF9AE}" pid="14" name="_SharedFileIndex">
    <vt:lpwstr/>
  </property>
  <property fmtid="{D5CDD505-2E9C-101B-9397-08002B2CF9AE}" pid="15" name="TaxCatchAll">
    <vt:lpwstr/>
  </property>
  <property fmtid="{D5CDD505-2E9C-101B-9397-08002B2CF9AE}" pid="16" name="MediaServiceImageTags">
    <vt:lpwstr/>
  </property>
  <property fmtid="{D5CDD505-2E9C-101B-9397-08002B2CF9AE}" pid="17" name="lcf76f155ced4ddcb4097134ff3c332f">
    <vt:lpwstr/>
  </property>
</Properties>
</file>